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445F" w:rsidRPr="00F732AE" w:rsidRDefault="0088445F" w:rsidP="0088445F">
      <w:pPr>
        <w:jc w:val="both"/>
        <w:sectPr w:rsidR="0088445F" w:rsidRPr="00F732AE" w:rsidSect="006F76BE">
          <w:headerReference w:type="default" r:id="rId9"/>
          <w:headerReference w:type="first" r:id="rId10"/>
          <w:footerReference w:type="first" r:id="rId11"/>
          <w:pgSz w:w="11905" w:h="16837"/>
          <w:pgMar w:top="3119" w:right="794" w:bottom="845" w:left="1418" w:header="765" w:footer="720" w:gutter="0"/>
          <w:cols w:space="720"/>
          <w:titlePg/>
          <w:docGrid w:linePitch="360"/>
        </w:sectPr>
      </w:pPr>
      <w:r w:rsidRPr="00F732AE">
        <w:rPr>
          <w:noProof/>
          <w:lang w:val="en-GB" w:bidi="ar-SA"/>
        </w:rPr>
        <mc:AlternateContent>
          <mc:Choice Requires="wps">
            <w:drawing>
              <wp:anchor distT="0" distB="0" distL="0" distR="0" simplePos="0" relativeHeight="251658240" behindDoc="0" locked="0" layoutInCell="1" allowOverlap="1" wp14:anchorId="34E0370F" wp14:editId="18AD0561">
                <wp:simplePos x="0" y="0"/>
                <wp:positionH relativeFrom="page">
                  <wp:posOffset>5782310</wp:posOffset>
                </wp:positionH>
                <wp:positionV relativeFrom="page">
                  <wp:posOffset>1337945</wp:posOffset>
                </wp:positionV>
                <wp:extent cx="1205230" cy="732790"/>
                <wp:effectExtent l="635" t="4445" r="3810" b="0"/>
                <wp:wrapSquare wrapText="bothSides"/>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230" cy="7327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344DD" w:rsidRPr="00215EE4" w:rsidRDefault="009344DD" w:rsidP="0088445F">
                            <w:pPr>
                              <w:autoSpaceDE w:val="0"/>
                              <w:snapToGrid w:val="0"/>
                              <w:spacing w:line="100" w:lineRule="atLeast"/>
                              <w:rPr>
                                <w:rFonts w:ascii="Arial" w:hAnsi="Arial"/>
                                <w:sz w:val="16"/>
                              </w:rPr>
                            </w:pPr>
                            <w:r>
                              <w:rPr>
                                <w:rFonts w:ascii="Arial" w:hAnsi="Arial"/>
                                <w:sz w:val="16"/>
                              </w:rPr>
                              <w:t xml:space="preserve">Gallus </w:t>
                            </w:r>
                            <w:proofErr w:type="spellStart"/>
                            <w:r>
                              <w:rPr>
                                <w:rFonts w:ascii="Arial" w:hAnsi="Arial"/>
                                <w:sz w:val="16"/>
                              </w:rPr>
                              <w:t>Ferd</w:t>
                            </w:r>
                            <w:proofErr w:type="spellEnd"/>
                            <w:r>
                              <w:rPr>
                                <w:rFonts w:ascii="Arial" w:hAnsi="Arial"/>
                                <w:sz w:val="16"/>
                              </w:rPr>
                              <w:t>. Rüesch AG</w:t>
                            </w:r>
                          </w:p>
                          <w:p w:rsidR="009344DD" w:rsidRPr="00215EE4" w:rsidRDefault="009344DD" w:rsidP="0088445F">
                            <w:pPr>
                              <w:autoSpaceDE w:val="0"/>
                              <w:spacing w:line="100" w:lineRule="atLeast"/>
                              <w:rPr>
                                <w:rFonts w:ascii="Arial" w:hAnsi="Arial"/>
                                <w:sz w:val="16"/>
                              </w:rPr>
                            </w:pPr>
                            <w:proofErr w:type="spellStart"/>
                            <w:r>
                              <w:rPr>
                                <w:rFonts w:ascii="Arial" w:hAnsi="Arial"/>
                                <w:sz w:val="16"/>
                              </w:rPr>
                              <w:t>Harzbüchelstrasse</w:t>
                            </w:r>
                            <w:proofErr w:type="spellEnd"/>
                            <w:r>
                              <w:rPr>
                                <w:rFonts w:ascii="Arial" w:hAnsi="Arial"/>
                                <w:sz w:val="16"/>
                              </w:rPr>
                              <w:t xml:space="preserve"> 34</w:t>
                            </w:r>
                          </w:p>
                          <w:p w:rsidR="009344DD" w:rsidRPr="009B753C" w:rsidRDefault="009344DD" w:rsidP="0088445F">
                            <w:pPr>
                              <w:autoSpaceDE w:val="0"/>
                              <w:spacing w:line="100" w:lineRule="atLeast"/>
                              <w:rPr>
                                <w:rFonts w:ascii="Arial" w:hAnsi="Arial"/>
                                <w:sz w:val="16"/>
                              </w:rPr>
                            </w:pPr>
                            <w:r>
                              <w:rPr>
                                <w:rFonts w:ascii="Arial" w:hAnsi="Arial"/>
                                <w:sz w:val="16"/>
                              </w:rPr>
                              <w:t xml:space="preserve">9016 St. </w:t>
                            </w:r>
                            <w:proofErr w:type="spellStart"/>
                            <w:r>
                              <w:rPr>
                                <w:rFonts w:ascii="Arial" w:hAnsi="Arial"/>
                                <w:sz w:val="16"/>
                              </w:rPr>
                              <w:t>Gallen</w:t>
                            </w:r>
                            <w:proofErr w:type="spellEnd"/>
                          </w:p>
                          <w:p w:rsidR="009344DD" w:rsidRPr="009B753C" w:rsidRDefault="009344DD" w:rsidP="0088445F">
                            <w:pPr>
                              <w:autoSpaceDE w:val="0"/>
                              <w:spacing w:line="100" w:lineRule="atLeast"/>
                              <w:rPr>
                                <w:rFonts w:ascii="Arial" w:hAnsi="Arial"/>
                                <w:sz w:val="16"/>
                              </w:rPr>
                            </w:pPr>
                            <w:r>
                              <w:rPr>
                                <w:rFonts w:ascii="Arial" w:hAnsi="Arial"/>
                                <w:sz w:val="16"/>
                              </w:rPr>
                              <w:t>Svizzera</w:t>
                            </w:r>
                          </w:p>
                          <w:p w:rsidR="009344DD" w:rsidRPr="009B753C" w:rsidRDefault="009344DD" w:rsidP="0088445F">
                            <w:pPr>
                              <w:spacing w:line="100" w:lineRule="atLeast"/>
                              <w:rPr>
                                <w:rFonts w:ascii="Arial" w:hAnsi="Arial"/>
                                <w:sz w:val="16"/>
                              </w:rPr>
                            </w:pPr>
                            <w:r>
                              <w:rPr>
                                <w:rFonts w:ascii="Arial" w:hAnsi="Arial"/>
                                <w:sz w:val="16"/>
                              </w:rPr>
                              <w:t>www.gallus-group.com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left:0;text-align:left;margin-left:455.3pt;margin-top:105.35pt;width:94.9pt;height:57.7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" stroked="f">
                <v:textbox inset="0,0,0,0">
                  <w:txbxContent>
                    <w:p w:rsidR="009344DD" w:rsidRPr="00215EE4" w:rsidRDefault="009344DD" w:rsidP="0088445F">
                      <w:pPr>
                        <w:autoSpaceDE w:val="0"/>
                        <w:snapToGrid w:val="0"/>
                        <w:spacing w:line="100" w:lineRule="atLeast"/>
                        <w:rPr>
                          <w:rFonts w:ascii="Arial" w:hAnsi="Arial"/>
                          <w:sz w:val="16"/>
                        </w:rPr>
                      </w:pPr>
                      <w:r>
                        <w:rPr>
                          <w:rFonts w:ascii="Arial" w:hAnsi="Arial"/>
                          <w:sz w:val="16"/>
                        </w:rPr>
                        <w:t xml:space="preserve">Gallus </w:t>
                      </w:r>
                      <w:proofErr w:type="spellStart"/>
                      <w:r>
                        <w:rPr>
                          <w:rFonts w:ascii="Arial" w:hAnsi="Arial"/>
                          <w:sz w:val="16"/>
                        </w:rPr>
                        <w:t>Ferd</w:t>
                      </w:r>
                      <w:proofErr w:type="spellEnd"/>
                      <w:r>
                        <w:rPr>
                          <w:rFonts w:ascii="Arial" w:hAnsi="Arial"/>
                          <w:sz w:val="16"/>
                        </w:rPr>
                        <w:t>. Rüesch AG</w:t>
                      </w:r>
                    </w:p>
                    <w:p w:rsidR="009344DD" w:rsidRPr="00215EE4" w:rsidRDefault="009344DD" w:rsidP="0088445F">
                      <w:pPr>
                        <w:autoSpaceDE w:val="0"/>
                        <w:spacing w:line="100" w:lineRule="atLeast"/>
                        <w:rPr>
                          <w:rFonts w:ascii="Arial" w:hAnsi="Arial"/>
                          <w:sz w:val="16"/>
                        </w:rPr>
                      </w:pPr>
                      <w:proofErr w:type="spellStart"/>
                      <w:r>
                        <w:rPr>
                          <w:rFonts w:ascii="Arial" w:hAnsi="Arial"/>
                          <w:sz w:val="16"/>
                        </w:rPr>
                        <w:t>Harzbüchelstrasse</w:t>
                      </w:r>
                      <w:proofErr w:type="spellEnd"/>
                      <w:r>
                        <w:rPr>
                          <w:rFonts w:ascii="Arial" w:hAnsi="Arial"/>
                          <w:sz w:val="16"/>
                        </w:rPr>
                        <w:t xml:space="preserve"> 34</w:t>
                      </w:r>
                    </w:p>
                    <w:p w:rsidR="009344DD" w:rsidRPr="009B753C" w:rsidRDefault="009344DD" w:rsidP="0088445F">
                      <w:pPr>
                        <w:autoSpaceDE w:val="0"/>
                        <w:spacing w:line="100" w:lineRule="atLeast"/>
                        <w:rPr>
                          <w:rFonts w:ascii="Arial" w:hAnsi="Arial"/>
                          <w:sz w:val="16"/>
                        </w:rPr>
                      </w:pPr>
                      <w:r>
                        <w:rPr>
                          <w:rFonts w:ascii="Arial" w:hAnsi="Arial"/>
                          <w:sz w:val="16"/>
                        </w:rPr>
                        <w:t xml:space="preserve">9016 St. </w:t>
                      </w:r>
                      <w:proofErr w:type="spellStart"/>
                      <w:r>
                        <w:rPr>
                          <w:rFonts w:ascii="Arial" w:hAnsi="Arial"/>
                          <w:sz w:val="16"/>
                        </w:rPr>
                        <w:t>Gallen</w:t>
                      </w:r>
                      <w:proofErr w:type="spellEnd"/>
                    </w:p>
                    <w:p w:rsidR="009344DD" w:rsidRPr="009B753C" w:rsidRDefault="009344DD" w:rsidP="0088445F">
                      <w:pPr>
                        <w:autoSpaceDE w:val="0"/>
                        <w:spacing w:line="100" w:lineRule="atLeast"/>
                        <w:rPr>
                          <w:rFonts w:ascii="Arial" w:hAnsi="Arial"/>
                          <w:sz w:val="16"/>
                        </w:rPr>
                      </w:pPr>
                      <w:r>
                        <w:rPr>
                          <w:rFonts w:ascii="Arial" w:hAnsi="Arial"/>
                          <w:sz w:val="16"/>
                        </w:rPr>
                        <w:t>Svizzera</w:t>
                      </w:r>
                    </w:p>
                    <w:p w:rsidR="009344DD" w:rsidRPr="009B753C" w:rsidRDefault="009344DD" w:rsidP="0088445F">
                      <w:pPr>
                        <w:spacing w:line="100" w:lineRule="atLeast"/>
                        <w:rPr>
                          <w:rFonts w:ascii="Arial" w:hAnsi="Arial"/>
                          <w:sz w:val="16"/>
                        </w:rPr>
                      </w:pPr>
                      <w:r>
                        <w:rPr>
                          <w:rFonts w:ascii="Arial" w:hAnsi="Arial"/>
                          <w:sz w:val="16"/>
                        </w:rPr>
                        <w:t>www.gallus-group.com</w:t>
                      </w:r>
                    </w:p>
                  </w:txbxContent>
                </v:textbox>
                <w10:wrap type="square" anchorx="page" anchory="page"/>
              </v:shape>
            </w:pict>
          </mc:Fallback>
        </mc:AlternateContent>
      </w:r>
    </w:p>
    <w:p w:rsidR="00F44E6C" w:rsidRPr="00F732AE" w:rsidRDefault="00F44E6C" w:rsidP="00F44E6C">
      <w:pPr>
        <w:rPr>
          <w:rFonts w:ascii="Arial" w:hAnsi="Arial" w:cs="Arial"/>
          <w:snapToGrid w:val="0"/>
          <w:sz w:val="22"/>
          <w:szCs w:val="22"/>
          <w:lang w:eastAsia="en-US"/>
        </w:rPr>
      </w:pPr>
    </w:p>
    <w:p w:rsidR="00324677" w:rsidRPr="00F732AE" w:rsidRDefault="00324677" w:rsidP="00324677">
      <w:pPr>
        <w:pStyle w:val="HDcopycontent"/>
        <w:tabs>
          <w:tab w:val="left" w:pos="9356"/>
        </w:tabs>
        <w:ind w:right="571"/>
        <w:rPr>
          <w:rFonts w:ascii="Arial" w:hAnsi="Arial"/>
          <w:b/>
          <w:sz w:val="28"/>
          <w:szCs w:val="28"/>
        </w:rPr>
      </w:pPr>
      <w:r w:rsidRPr="00F732AE">
        <w:rPr>
          <w:rFonts w:ascii="Arial" w:hAnsi="Arial"/>
          <w:b/>
          <w:sz w:val="28"/>
          <w:szCs w:val="28"/>
        </w:rPr>
        <w:t xml:space="preserve">Gallus guarda a un futuro </w:t>
      </w:r>
      <w:proofErr w:type="spellStart"/>
      <w:r w:rsidRPr="00F732AE">
        <w:rPr>
          <w:rFonts w:ascii="Arial" w:hAnsi="Arial"/>
          <w:b/>
          <w:sz w:val="28"/>
          <w:szCs w:val="28"/>
        </w:rPr>
        <w:t>smart</w:t>
      </w:r>
      <w:proofErr w:type="spellEnd"/>
      <w:r w:rsidRPr="00F732AE">
        <w:rPr>
          <w:rFonts w:ascii="Arial" w:hAnsi="Arial"/>
          <w:b/>
          <w:sz w:val="28"/>
          <w:szCs w:val="28"/>
        </w:rPr>
        <w:t xml:space="preserve"> </w:t>
      </w:r>
    </w:p>
    <w:p w:rsidR="001B2AE5" w:rsidRPr="00F732AE" w:rsidRDefault="009370B4" w:rsidP="00324677">
      <w:pPr>
        <w:pStyle w:val="HDcopycontent"/>
        <w:tabs>
          <w:tab w:val="left" w:pos="9356"/>
        </w:tabs>
        <w:ind w:right="571"/>
        <w:jc w:val="both"/>
        <w:rPr>
          <w:rFonts w:ascii="Arial" w:hAnsi="Arial"/>
          <w:b/>
          <w:i/>
          <w:sz w:val="28"/>
          <w:szCs w:val="28"/>
        </w:rPr>
      </w:pPr>
      <w:r w:rsidRPr="00F732AE">
        <w:rPr>
          <w:rFonts w:ascii="Arial" w:hAnsi="Arial"/>
          <w:b/>
          <w:i/>
          <w:sz w:val="28"/>
          <w:szCs w:val="28"/>
        </w:rPr>
        <w:t xml:space="preserve">Lancio mondiale di Gallus Smartfire, la nuova macchina da stampa digitale per etichette livello base </w:t>
      </w:r>
    </w:p>
    <w:p w:rsidR="000A1DED" w:rsidRPr="00F732AE" w:rsidRDefault="000A1DED" w:rsidP="00B62263">
      <w:pPr>
        <w:pStyle w:val="HDcopycontent"/>
        <w:tabs>
          <w:tab w:val="left" w:pos="9356"/>
        </w:tabs>
        <w:ind w:right="571"/>
        <w:jc w:val="both"/>
        <w:rPr>
          <w:rFonts w:ascii="Arial" w:hAnsi="Arial"/>
          <w:i/>
          <w:sz w:val="22"/>
        </w:rPr>
      </w:pPr>
      <w:r w:rsidRPr="00F732AE">
        <w:rPr>
          <w:rFonts w:ascii="Arial" w:hAnsi="Arial"/>
          <w:i/>
          <w:sz w:val="22"/>
        </w:rPr>
        <w:t xml:space="preserve">San Gallo, </w:t>
      </w:r>
      <w:r w:rsidR="00247A6A">
        <w:rPr>
          <w:rFonts w:ascii="Arial" w:hAnsi="Arial"/>
          <w:i/>
          <w:sz w:val="22"/>
        </w:rPr>
        <w:t>gennaio</w:t>
      </w:r>
      <w:r w:rsidRPr="00F732AE">
        <w:rPr>
          <w:rFonts w:ascii="Arial" w:hAnsi="Arial"/>
          <w:i/>
          <w:sz w:val="22"/>
        </w:rPr>
        <w:t xml:space="preserve"> 201</w:t>
      </w:r>
      <w:r w:rsidR="00247A6A">
        <w:rPr>
          <w:rFonts w:ascii="Arial" w:hAnsi="Arial"/>
          <w:i/>
          <w:sz w:val="22"/>
        </w:rPr>
        <w:t>9</w:t>
      </w:r>
      <w:r w:rsidRPr="00F732AE">
        <w:rPr>
          <w:rFonts w:ascii="Arial" w:hAnsi="Arial"/>
          <w:i/>
          <w:sz w:val="22"/>
        </w:rPr>
        <w:t xml:space="preserve"> – La Gallus Smartfire dimostra senza dubbi che è possibile avviare un’attività professionale nel campo della stampa digitale per etichette con volumi d’investimento accessibili. La stampante per etichette a getto d’inchiostro, attrezzata con una testina di stampa 4c (CMYK), rende possibile stampare tirature ridotte, partendo da una singola unità, con inchiostri a base d’acqua e una risoluzione nativa di 1600 dpi. Il modulo integrato di conversione in linea include la laminazione, un plotter da taglio per singoli contorni di fustellatura e una fustellatrice semi rotante. Grazie a quest’attrezzatura, la filosofia di Gallus “dal file di stampa all’etichetta fustellata finita in un solo passaggio” si applica anche alla Gallus Smartfire.</w:t>
      </w:r>
    </w:p>
    <w:p w:rsidR="00603438" w:rsidRPr="00F732AE" w:rsidRDefault="00603438" w:rsidP="00B62263">
      <w:pPr>
        <w:pStyle w:val="HDcopycontent"/>
        <w:tabs>
          <w:tab w:val="left" w:pos="9356"/>
        </w:tabs>
        <w:ind w:right="571"/>
        <w:jc w:val="both"/>
        <w:rPr>
          <w:rFonts w:ascii="Arial" w:eastAsia="Times New Roman" w:hAnsi="Arial"/>
          <w:i/>
          <w:sz w:val="22"/>
          <w:szCs w:val="24"/>
          <w:lang w:eastAsia="ar-SA"/>
        </w:rPr>
      </w:pPr>
    </w:p>
    <w:p w:rsidR="000A1DED" w:rsidRPr="00F732AE" w:rsidRDefault="009370B4" w:rsidP="00B62263">
      <w:pPr>
        <w:pStyle w:val="HDcopycontent"/>
        <w:tabs>
          <w:tab w:val="left" w:pos="9356"/>
        </w:tabs>
        <w:ind w:right="571"/>
        <w:jc w:val="both"/>
        <w:rPr>
          <w:rFonts w:ascii="Arial" w:eastAsia="Times New Roman" w:hAnsi="Arial"/>
          <w:sz w:val="22"/>
          <w:szCs w:val="24"/>
        </w:rPr>
      </w:pPr>
      <w:r w:rsidRPr="00F732AE">
        <w:rPr>
          <w:rFonts w:ascii="Arial" w:hAnsi="Arial"/>
          <w:sz w:val="22"/>
          <w:szCs w:val="24"/>
        </w:rPr>
        <w:t xml:space="preserve">Dopo l’anteprima mondiale della prima Gallus Smartfire ai Gallus </w:t>
      </w:r>
      <w:proofErr w:type="spellStart"/>
      <w:r w:rsidRPr="00F732AE">
        <w:rPr>
          <w:rFonts w:ascii="Arial" w:hAnsi="Arial"/>
          <w:sz w:val="22"/>
          <w:szCs w:val="24"/>
        </w:rPr>
        <w:t>Innovation</w:t>
      </w:r>
      <w:proofErr w:type="spellEnd"/>
      <w:r w:rsidRPr="00F732AE">
        <w:rPr>
          <w:rFonts w:ascii="Arial" w:hAnsi="Arial"/>
          <w:sz w:val="22"/>
          <w:szCs w:val="24"/>
        </w:rPr>
        <w:t xml:space="preserve"> </w:t>
      </w:r>
      <w:proofErr w:type="spellStart"/>
      <w:r w:rsidRPr="00F732AE">
        <w:rPr>
          <w:rFonts w:ascii="Arial" w:hAnsi="Arial"/>
          <w:sz w:val="22"/>
          <w:szCs w:val="24"/>
        </w:rPr>
        <w:t>Days</w:t>
      </w:r>
      <w:proofErr w:type="spellEnd"/>
      <w:r w:rsidRPr="00F732AE">
        <w:rPr>
          <w:rFonts w:ascii="Arial" w:hAnsi="Arial"/>
          <w:sz w:val="22"/>
          <w:szCs w:val="24"/>
        </w:rPr>
        <w:t xml:space="preserve"> a giugno di quest’anno e la recente presentazione in Nord America presso Labelexpo Americas, prosegue il lancio mondiale di questa macchina da stampa entry-level. Grazie alla risoluzione eccellente, la Smartfire si prepara a competere contro macchine assai più costose che offrono analoga qualità di stampa. “La tecnologia </w:t>
      </w:r>
      <w:proofErr w:type="spellStart"/>
      <w:r w:rsidRPr="00F732AE">
        <w:rPr>
          <w:rFonts w:ascii="Arial" w:hAnsi="Arial"/>
          <w:sz w:val="22"/>
          <w:szCs w:val="24"/>
        </w:rPr>
        <w:t>Memjet</w:t>
      </w:r>
      <w:proofErr w:type="spellEnd"/>
      <w:r w:rsidRPr="00F732AE">
        <w:rPr>
          <w:rFonts w:ascii="Arial" w:hAnsi="Arial"/>
          <w:sz w:val="22"/>
          <w:szCs w:val="24"/>
        </w:rPr>
        <w:t xml:space="preserve"> ci consente di offrire una macchina da stampa a getto d’inchiostro che produce etichette con una qualità di 1600x1600 dpi, pur mantenendo ridotti i costi di investimento”, spiega Michael Ring, responsabile Digital Solutions presso Gallus. “Con la Gallus Smartfire stiamo puntando anche su nuovi segmenti di mercato che vogliono entrare nella stampa digitale di etichette con un approccio </w:t>
      </w:r>
      <w:proofErr w:type="spellStart"/>
      <w:r w:rsidRPr="00F732AE">
        <w:rPr>
          <w:rFonts w:ascii="Arial" w:hAnsi="Arial"/>
          <w:sz w:val="22"/>
          <w:szCs w:val="24"/>
        </w:rPr>
        <w:t>smart</w:t>
      </w:r>
      <w:proofErr w:type="spellEnd"/>
      <w:r w:rsidRPr="00F732AE">
        <w:rPr>
          <w:rFonts w:ascii="Arial" w:hAnsi="Arial"/>
          <w:sz w:val="22"/>
          <w:szCs w:val="24"/>
        </w:rPr>
        <w:t>.”</w:t>
      </w:r>
    </w:p>
    <w:p w:rsidR="000A1DED" w:rsidRPr="00F732AE" w:rsidRDefault="000A1DED" w:rsidP="00B62263">
      <w:pPr>
        <w:pStyle w:val="HDcopycontent"/>
        <w:tabs>
          <w:tab w:val="left" w:pos="9356"/>
        </w:tabs>
        <w:ind w:right="571"/>
        <w:jc w:val="both"/>
        <w:rPr>
          <w:rFonts w:ascii="Arial" w:eastAsia="Times New Roman" w:hAnsi="Arial"/>
          <w:sz w:val="22"/>
          <w:szCs w:val="24"/>
          <w:lang w:eastAsia="ar-SA"/>
        </w:rPr>
      </w:pPr>
    </w:p>
    <w:p w:rsidR="0051431F" w:rsidRPr="00F732AE" w:rsidRDefault="0051431F" w:rsidP="00B62263">
      <w:pPr>
        <w:pStyle w:val="HDcopycontent"/>
        <w:tabs>
          <w:tab w:val="left" w:pos="9356"/>
        </w:tabs>
        <w:ind w:right="571"/>
        <w:jc w:val="both"/>
        <w:rPr>
          <w:rFonts w:ascii="Arial" w:eastAsia="Times New Roman" w:hAnsi="Arial"/>
          <w:sz w:val="22"/>
          <w:szCs w:val="24"/>
        </w:rPr>
      </w:pPr>
      <w:r w:rsidRPr="00F732AE">
        <w:rPr>
          <w:rFonts w:ascii="Arial" w:hAnsi="Arial"/>
          <w:sz w:val="22"/>
          <w:szCs w:val="24"/>
        </w:rPr>
        <w:t xml:space="preserve">La Gallus Smartfire funziona tramite </w:t>
      </w:r>
      <w:proofErr w:type="spellStart"/>
      <w:r w:rsidRPr="00F732AE">
        <w:rPr>
          <w:rFonts w:ascii="Arial" w:hAnsi="Arial"/>
          <w:sz w:val="22"/>
          <w:szCs w:val="24"/>
        </w:rPr>
        <w:t>Memjet</w:t>
      </w:r>
      <w:proofErr w:type="spellEnd"/>
      <w:r w:rsidRPr="00F732AE">
        <w:rPr>
          <w:rFonts w:ascii="Arial" w:hAnsi="Arial"/>
          <w:sz w:val="22"/>
          <w:szCs w:val="24"/>
        </w:rPr>
        <w:t>, una comprovata testina di stampa che utilizza inchiostri a base d’acqua. In questo modo, le etichette risultano eco-compatibili e hanno un impatto minimo sull’ambiente. La Smartfire usa un’alimentazione di corrente normale, non necessita di attrezzature di scarico, è estremamente compatta e non emette COV (composti organici volatili), il che la rende perfetta per ogni ambiente di lavoro.</w:t>
      </w:r>
    </w:p>
    <w:p w:rsidR="0051431F" w:rsidRPr="00F732AE" w:rsidRDefault="0051431F" w:rsidP="00B62263">
      <w:pPr>
        <w:pStyle w:val="HDcopycontent"/>
        <w:tabs>
          <w:tab w:val="left" w:pos="9356"/>
        </w:tabs>
        <w:ind w:right="571"/>
        <w:jc w:val="both"/>
        <w:rPr>
          <w:rFonts w:ascii="Arial" w:eastAsia="Times New Roman" w:hAnsi="Arial"/>
          <w:sz w:val="22"/>
          <w:szCs w:val="24"/>
          <w:lang w:eastAsia="ar-SA"/>
        </w:rPr>
      </w:pPr>
    </w:p>
    <w:p w:rsidR="00155F7B" w:rsidRPr="00F732AE" w:rsidRDefault="00280A39" w:rsidP="00B62263">
      <w:pPr>
        <w:pStyle w:val="HDcopycontent"/>
        <w:tabs>
          <w:tab w:val="left" w:pos="9356"/>
        </w:tabs>
        <w:ind w:right="571"/>
        <w:jc w:val="both"/>
        <w:rPr>
          <w:rFonts w:ascii="Arial" w:eastAsia="Times New Roman" w:hAnsi="Arial"/>
          <w:sz w:val="22"/>
          <w:szCs w:val="24"/>
        </w:rPr>
      </w:pPr>
      <w:r w:rsidRPr="00F732AE">
        <w:rPr>
          <w:rFonts w:ascii="Arial" w:hAnsi="Arial"/>
          <w:sz w:val="22"/>
          <w:szCs w:val="24"/>
        </w:rPr>
        <w:lastRenderedPageBreak/>
        <w:t xml:space="preserve">“Il nome dice tutto, la Smartfire è facilissima da usare grazie all’intuitivo pannello dell’interfaccia utente”, dice Michael Ring. Con questa macchina da stampa digitale sono sufficienti poche competenze di prestampa per creare etichette professionali a getto d’inchiostro a 4 colori CMYK. Altrettanto facili sono la sostituzione dei contenitori d’inchiostro e il cambio della testina di stampa. Inoltre, questa macchina produce etichette fustellate finite in una passata, pronte per essere spedite sulla bobina, proprio come i clienti Gallus sono già abituati dagli altri modelli. A tal scopo, viene collegata un’unità di finitura su cui vengono laminate e tagliate le etichette. Questo processo è realizzabile singolarmente dal plotter da taglio integrato oppure tramite una punzonatura rapida ed efficiente mediante la fustellatrice semi rotante all’estremità dell’unità di finitura in linea. </w:t>
      </w:r>
    </w:p>
    <w:p w:rsidR="00CC4B14" w:rsidRPr="00F732AE" w:rsidRDefault="00CC4B14" w:rsidP="00B62263">
      <w:pPr>
        <w:pStyle w:val="HDcopycontent"/>
        <w:tabs>
          <w:tab w:val="left" w:pos="9356"/>
        </w:tabs>
        <w:ind w:right="571"/>
        <w:jc w:val="both"/>
        <w:rPr>
          <w:rFonts w:ascii="Arial" w:eastAsia="Times New Roman" w:hAnsi="Arial"/>
          <w:sz w:val="22"/>
          <w:szCs w:val="24"/>
          <w:lang w:eastAsia="ar-SA"/>
        </w:rPr>
      </w:pPr>
    </w:p>
    <w:p w:rsidR="000A1DED" w:rsidRPr="00F732AE" w:rsidRDefault="00CC4B14" w:rsidP="00155F7B">
      <w:pPr>
        <w:pStyle w:val="HDcopycontent"/>
        <w:tabs>
          <w:tab w:val="left" w:pos="9356"/>
        </w:tabs>
        <w:ind w:right="571"/>
        <w:jc w:val="both"/>
        <w:rPr>
          <w:rFonts w:ascii="Arial" w:eastAsia="Times New Roman" w:hAnsi="Arial"/>
          <w:sz w:val="22"/>
          <w:szCs w:val="24"/>
        </w:rPr>
      </w:pPr>
      <w:r w:rsidRPr="00F732AE">
        <w:rPr>
          <w:rFonts w:ascii="Arial" w:hAnsi="Arial"/>
          <w:sz w:val="22"/>
          <w:szCs w:val="24"/>
        </w:rPr>
        <w:t xml:space="preserve">I clienti italiani potranno nuovamente vedere dal vivo questa macchina durante gli </w:t>
      </w:r>
      <w:proofErr w:type="spellStart"/>
      <w:r w:rsidRPr="00F732AE">
        <w:rPr>
          <w:rFonts w:ascii="Arial" w:hAnsi="Arial"/>
          <w:sz w:val="22"/>
          <w:szCs w:val="24"/>
        </w:rPr>
        <w:t>Heidelberg’s</w:t>
      </w:r>
      <w:proofErr w:type="spellEnd"/>
      <w:r w:rsidRPr="00F732AE">
        <w:rPr>
          <w:rFonts w:ascii="Arial" w:hAnsi="Arial"/>
          <w:sz w:val="22"/>
          <w:szCs w:val="24"/>
        </w:rPr>
        <w:t xml:space="preserve"> Digital </w:t>
      </w:r>
      <w:proofErr w:type="spellStart"/>
      <w:r w:rsidRPr="00F732AE">
        <w:rPr>
          <w:rFonts w:ascii="Arial" w:hAnsi="Arial"/>
          <w:sz w:val="22"/>
          <w:szCs w:val="24"/>
        </w:rPr>
        <w:t>Days</w:t>
      </w:r>
      <w:proofErr w:type="spellEnd"/>
      <w:r w:rsidRPr="00F732AE">
        <w:rPr>
          <w:rFonts w:ascii="Arial" w:hAnsi="Arial"/>
          <w:sz w:val="22"/>
          <w:szCs w:val="24"/>
        </w:rPr>
        <w:t xml:space="preserve"> che si svolgeranno il 31 gennaio e l’1 febbraio 2019 presso la filiale Heidelberg a Milano. Per maggiori informazioni visitate il sito: www.heidelberg.com/it</w:t>
      </w:r>
    </w:p>
    <w:p w:rsidR="000A1DED" w:rsidRPr="00F732AE" w:rsidRDefault="00E038F3" w:rsidP="000A1DED">
      <w:pPr>
        <w:pStyle w:val="HDcopycontent"/>
        <w:tabs>
          <w:tab w:val="left" w:pos="9356"/>
        </w:tabs>
        <w:ind w:right="571"/>
        <w:jc w:val="both"/>
        <w:rPr>
          <w:rFonts w:ascii="Arial" w:eastAsia="Times New Roman" w:hAnsi="Arial"/>
          <w:i/>
          <w:sz w:val="22"/>
          <w:szCs w:val="24"/>
        </w:rPr>
      </w:pPr>
      <w:r w:rsidRPr="00F732AE">
        <w:rPr>
          <w:rFonts w:ascii="Arial" w:hAnsi="Arial"/>
          <w:i/>
          <w:noProof/>
          <w:sz w:val="22"/>
          <w:szCs w:val="24"/>
          <w:lang w:val="en-GB" w:bidi="ar-SA"/>
        </w:rPr>
        <w:drawing>
          <wp:inline distT="0" distB="0" distL="0" distR="0">
            <wp:extent cx="6153150" cy="3114675"/>
            <wp:effectExtent l="0" t="0" r="0" b="9525"/>
            <wp:docPr id="6" name="Grafik 6" descr="S:\Marketing\MK\Kommunikation\PR\Presseartikel 2018\GID-2018\PR-GID 2018\gallus_smartfire_link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arketing\MK\Kommunikation\PR\Presseartikel 2018\GID-2018\PR-GID 2018\gallus_smartfire_links-s.jpg"/>
                    <pic:cNvPicPr>
                      <a:picLocks noChangeAspect="1" noChangeArrowheads="1"/>
                    </pic:cNvPicPr>
                  </pic:nvPicPr>
                  <pic:blipFill rotWithShape="1">
                    <a:blip r:embed="rId12">
                      <a:extLst>
                        <a:ext uri="{28A0092B-C50C-407E-A947-70E740481C1C}">
                          <a14:useLocalDpi xmlns:a14="http://schemas.microsoft.com/office/drawing/2010/main" val="0"/>
                        </a:ext>
                      </a:extLst>
                    </a:blip>
                    <a:srcRect b="13474"/>
                    <a:stretch/>
                  </pic:blipFill>
                  <pic:spPr bwMode="auto">
                    <a:xfrm>
                      <a:off x="0" y="0"/>
                      <a:ext cx="6155055" cy="3115639"/>
                    </a:xfrm>
                    <a:prstGeom prst="rect">
                      <a:avLst/>
                    </a:prstGeom>
                    <a:noFill/>
                    <a:ln>
                      <a:noFill/>
                    </a:ln>
                    <a:extLst>
                      <a:ext uri="{53640926-AAD7-44D8-BBD7-CCE9431645EC}">
                        <a14:shadowObscured xmlns:a14="http://schemas.microsoft.com/office/drawing/2010/main"/>
                      </a:ext>
                    </a:extLst>
                  </pic:spPr>
                </pic:pic>
              </a:graphicData>
            </a:graphic>
          </wp:inline>
        </w:drawing>
      </w:r>
    </w:p>
    <w:p w:rsidR="000A1DED" w:rsidRPr="00F732AE" w:rsidRDefault="00C22442" w:rsidP="000A1DED">
      <w:pPr>
        <w:pStyle w:val="HDcopycontent"/>
        <w:tabs>
          <w:tab w:val="left" w:pos="9356"/>
        </w:tabs>
        <w:ind w:right="571"/>
        <w:rPr>
          <w:rFonts w:ascii="Arial" w:eastAsia="Times New Roman" w:hAnsi="Arial"/>
          <w:i/>
          <w:sz w:val="22"/>
          <w:szCs w:val="24"/>
        </w:rPr>
      </w:pPr>
      <w:r w:rsidRPr="00F732AE">
        <w:rPr>
          <w:rFonts w:ascii="Arial" w:hAnsi="Arial"/>
          <w:i/>
          <w:sz w:val="22"/>
          <w:szCs w:val="24"/>
        </w:rPr>
        <w:t>Fig. 1: (gallus_smartfire_links-L.jpg)</w:t>
      </w:r>
      <w:r w:rsidRPr="00F732AE">
        <w:rPr>
          <w:rFonts w:ascii="Arial" w:hAnsi="Arial"/>
          <w:i/>
          <w:sz w:val="22"/>
          <w:szCs w:val="24"/>
        </w:rPr>
        <w:br/>
        <w:t>La Gallus Smartfire garantisce un ingresso semplice e accessibile nella stampa digitale di etichette.</w:t>
      </w:r>
    </w:p>
    <w:p w:rsidR="000A1DED" w:rsidRPr="00F732AE" w:rsidRDefault="000A1DED" w:rsidP="000A1DED">
      <w:pPr>
        <w:pStyle w:val="HDcopycontent"/>
        <w:tabs>
          <w:tab w:val="left" w:pos="9356"/>
        </w:tabs>
        <w:ind w:right="571"/>
        <w:jc w:val="both"/>
        <w:rPr>
          <w:rFonts w:ascii="Arial" w:eastAsia="Times New Roman" w:hAnsi="Arial"/>
          <w:sz w:val="22"/>
          <w:szCs w:val="24"/>
          <w:lang w:eastAsia="ar-SA"/>
        </w:rPr>
      </w:pPr>
    </w:p>
    <w:p w:rsidR="00F13774" w:rsidRDefault="00F13774">
      <w:pPr>
        <w:suppressAutoHyphens w:val="0"/>
        <w:spacing w:after="200" w:line="276" w:lineRule="auto"/>
        <w:rPr>
          <w:rFonts w:ascii="Arial" w:hAnsi="Arial"/>
          <w:b/>
          <w:sz w:val="22"/>
        </w:rPr>
      </w:pPr>
      <w:r>
        <w:rPr>
          <w:rFonts w:ascii="Arial" w:hAnsi="Arial"/>
          <w:b/>
          <w:sz w:val="22"/>
        </w:rPr>
        <w:br w:type="page"/>
      </w:r>
    </w:p>
    <w:p w:rsidR="00E038F3" w:rsidRPr="00F732AE" w:rsidRDefault="00E038F3" w:rsidP="00E038F3">
      <w:pPr>
        <w:tabs>
          <w:tab w:val="left" w:pos="8789"/>
        </w:tabs>
        <w:spacing w:line="360" w:lineRule="auto"/>
        <w:ind w:right="706"/>
        <w:jc w:val="both"/>
        <w:rPr>
          <w:rFonts w:ascii="Arial" w:hAnsi="Arial"/>
          <w:b/>
          <w:sz w:val="22"/>
        </w:rPr>
      </w:pPr>
      <w:r w:rsidRPr="00F732AE">
        <w:rPr>
          <w:rFonts w:ascii="Arial" w:hAnsi="Arial"/>
          <w:b/>
          <w:sz w:val="22"/>
        </w:rPr>
        <w:t>Didascalie:</w:t>
      </w:r>
    </w:p>
    <w:p w:rsidR="00180F23" w:rsidRPr="00F732AE" w:rsidRDefault="00180F23" w:rsidP="00180F23">
      <w:pPr>
        <w:pStyle w:val="HDcopycontent"/>
        <w:tabs>
          <w:tab w:val="left" w:pos="9356"/>
        </w:tabs>
        <w:ind w:right="571"/>
        <w:rPr>
          <w:rFonts w:ascii="Arial" w:eastAsia="Times New Roman" w:hAnsi="Arial"/>
          <w:i/>
          <w:sz w:val="22"/>
          <w:szCs w:val="24"/>
        </w:rPr>
      </w:pPr>
      <w:r w:rsidRPr="00F732AE">
        <w:rPr>
          <w:rFonts w:ascii="Arial" w:hAnsi="Arial"/>
          <w:i/>
          <w:sz w:val="22"/>
          <w:szCs w:val="24"/>
        </w:rPr>
        <w:t xml:space="preserve">Fig. 1: (gallus_smartfire_links-L.jpg) </w:t>
      </w:r>
      <w:r w:rsidRPr="00F732AE">
        <w:rPr>
          <w:rFonts w:ascii="Arial" w:hAnsi="Arial"/>
          <w:i/>
          <w:sz w:val="22"/>
          <w:szCs w:val="24"/>
        </w:rPr>
        <w:br/>
        <w:t>La Gallus Smartfire garantisce un ingresso semplice e accessibile nella stampa digitale di etichette.</w:t>
      </w:r>
    </w:p>
    <w:p w:rsidR="002B2619" w:rsidRPr="00F732AE" w:rsidRDefault="002B2619" w:rsidP="00324677">
      <w:pPr>
        <w:tabs>
          <w:tab w:val="left" w:pos="8931"/>
        </w:tabs>
        <w:spacing w:line="360" w:lineRule="auto"/>
        <w:ind w:right="621"/>
        <w:jc w:val="both"/>
        <w:rPr>
          <w:rFonts w:ascii="Arial" w:hAnsi="Arial"/>
          <w:i/>
          <w:sz w:val="22"/>
          <w:szCs w:val="22"/>
        </w:rPr>
      </w:pPr>
    </w:p>
    <w:p w:rsidR="00A031BB" w:rsidRPr="00F732AE" w:rsidRDefault="00A031BB">
      <w:pPr>
        <w:suppressAutoHyphens w:val="0"/>
        <w:spacing w:after="200" w:line="276" w:lineRule="auto"/>
        <w:rPr>
          <w:rFonts w:ascii="Arial" w:hAnsi="Arial"/>
          <w:i/>
          <w:sz w:val="22"/>
          <w:szCs w:val="22"/>
          <w:lang w:val="es-ES"/>
        </w:rPr>
      </w:pPr>
    </w:p>
    <w:p w:rsidR="00BC38A7" w:rsidRPr="00F732AE" w:rsidRDefault="00BC38A7" w:rsidP="00BC38A7">
      <w:pPr>
        <w:pStyle w:val="Textkrper3"/>
        <w:spacing w:line="240" w:lineRule="auto"/>
        <w:ind w:right="621"/>
        <w:jc w:val="both"/>
        <w:rPr>
          <w:b/>
          <w:sz w:val="20"/>
        </w:rPr>
      </w:pPr>
      <w:r w:rsidRPr="00F732AE">
        <w:rPr>
          <w:b/>
          <w:sz w:val="20"/>
        </w:rPr>
        <w:t xml:space="preserve">Il gruppo Gallus </w:t>
      </w:r>
    </w:p>
    <w:p w:rsidR="00BC38A7" w:rsidRPr="00F732AE" w:rsidRDefault="00BC38A7" w:rsidP="00BC38A7">
      <w:pPr>
        <w:pStyle w:val="Textkrper3"/>
        <w:spacing w:line="240" w:lineRule="auto"/>
        <w:ind w:right="621"/>
        <w:jc w:val="both"/>
        <w:rPr>
          <w:sz w:val="20"/>
        </w:rPr>
      </w:pPr>
      <w:r w:rsidRPr="00F732AE">
        <w:rPr>
          <w:sz w:val="20"/>
        </w:rPr>
        <w:t xml:space="preserve">Il gruppo Gallus, con stabilimenti produttivi in Svizzera e Germania, è un’azienda leader nello sviluppo, nella produzione e nella vendita di macchine da stampa a bobina e nastro stretto, convenzionali e digitali, progettate per produttori di etichette. Al portfolio macchine si aggiunge una vasta gamma di lastre per serigrafia (Gallus </w:t>
      </w:r>
      <w:proofErr w:type="spellStart"/>
      <w:r w:rsidRPr="00F732AE">
        <w:rPr>
          <w:sz w:val="20"/>
        </w:rPr>
        <w:t>Screeny</w:t>
      </w:r>
      <w:proofErr w:type="spellEnd"/>
      <w:r w:rsidRPr="00F732AE">
        <w:rPr>
          <w:sz w:val="20"/>
        </w:rPr>
        <w:t>), servizi decentralizzati nel mondo e un’ampia offerta di accessori di stampa e parti di ricambio. L’offerta complessiva include anche servizi di consulenza forniti da esperti di etichette in tutte le importanti fasi di ingegneria di stampa e di processo. Il gruppo Gallus fa parte del gruppo Heidelberg e annovera circa 360 impiegati di cui 225 lavorano in Svizzera, dove il gruppo ha la sua sede a San Gallo. Poiché membro del gruppo Heidelberg, il gruppo Gallus utilizza la rete mondiale di vendita e servizi Heidelberg.</w:t>
      </w:r>
    </w:p>
    <w:p w:rsidR="00BC38A7" w:rsidRPr="00F732AE" w:rsidRDefault="00BC38A7" w:rsidP="00BC38A7">
      <w:pPr>
        <w:pStyle w:val="Textkrper3"/>
        <w:spacing w:line="240" w:lineRule="auto"/>
        <w:ind w:right="621"/>
        <w:jc w:val="both"/>
        <w:rPr>
          <w:sz w:val="20"/>
        </w:rPr>
      </w:pPr>
      <w:r w:rsidRPr="00F732AE">
        <w:rPr>
          <w:sz w:val="20"/>
        </w:rPr>
        <w:t xml:space="preserve">Per maggiori informazioni, visitate il sito </w:t>
      </w:r>
      <w:hyperlink r:id="rId13" w:history="1">
        <w:r w:rsidRPr="00F732AE">
          <w:rPr>
            <w:rStyle w:val="Hyperlink"/>
            <w:sz w:val="20"/>
          </w:rPr>
          <w:t>www.gallus-group.com</w:t>
        </w:r>
      </w:hyperlink>
      <w:r w:rsidRPr="00F732AE">
        <w:rPr>
          <w:sz w:val="20"/>
        </w:rPr>
        <w:t xml:space="preserve"> </w:t>
      </w:r>
    </w:p>
    <w:p w:rsidR="001E1C0D" w:rsidRDefault="001E1C0D" w:rsidP="00BC38A7">
      <w:pPr>
        <w:pStyle w:val="Textkrper3"/>
        <w:spacing w:line="240" w:lineRule="auto"/>
        <w:ind w:right="621"/>
        <w:jc w:val="both"/>
        <w:rPr>
          <w:b/>
          <w:sz w:val="20"/>
        </w:rPr>
      </w:pPr>
    </w:p>
    <w:p w:rsidR="001E1C0D" w:rsidRDefault="001E1C0D" w:rsidP="00BC38A7">
      <w:pPr>
        <w:pStyle w:val="Textkrper3"/>
        <w:spacing w:line="240" w:lineRule="auto"/>
        <w:ind w:right="621"/>
        <w:jc w:val="both"/>
        <w:rPr>
          <w:b/>
          <w:sz w:val="20"/>
        </w:rPr>
      </w:pPr>
    </w:p>
    <w:p w:rsidR="00BC38A7" w:rsidRPr="00F732AE" w:rsidRDefault="00BC38A7" w:rsidP="00BC38A7">
      <w:pPr>
        <w:pStyle w:val="Textkrper3"/>
        <w:spacing w:line="240" w:lineRule="auto"/>
        <w:ind w:right="621"/>
        <w:jc w:val="both"/>
        <w:rPr>
          <w:b/>
          <w:sz w:val="20"/>
        </w:rPr>
      </w:pPr>
      <w:bookmarkStart w:id="0" w:name="_GoBack"/>
      <w:bookmarkEnd w:id="0"/>
      <w:r w:rsidRPr="00F732AE">
        <w:rPr>
          <w:b/>
          <w:sz w:val="20"/>
        </w:rPr>
        <w:t>Per maggiori informazioni, rivolgetevi a:</w:t>
      </w:r>
    </w:p>
    <w:p w:rsidR="00BC38A7" w:rsidRPr="00F732AE" w:rsidRDefault="00BC38A7" w:rsidP="00BC38A7">
      <w:pPr>
        <w:spacing w:line="280" w:lineRule="atLeast"/>
        <w:ind w:right="621"/>
        <w:jc w:val="both"/>
        <w:rPr>
          <w:rFonts w:ascii="Arial" w:hAnsi="Arial"/>
          <w:sz w:val="20"/>
          <w:szCs w:val="20"/>
        </w:rPr>
      </w:pPr>
      <w:r w:rsidRPr="00F732AE">
        <w:rPr>
          <w:rFonts w:ascii="Arial" w:hAnsi="Arial"/>
          <w:sz w:val="20"/>
          <w:szCs w:val="20"/>
        </w:rPr>
        <w:t xml:space="preserve">Gallus </w:t>
      </w:r>
      <w:proofErr w:type="spellStart"/>
      <w:r w:rsidRPr="00F732AE">
        <w:rPr>
          <w:rFonts w:ascii="Arial" w:hAnsi="Arial"/>
          <w:sz w:val="20"/>
          <w:szCs w:val="20"/>
        </w:rPr>
        <w:t>Ferd</w:t>
      </w:r>
      <w:proofErr w:type="spellEnd"/>
      <w:r w:rsidRPr="00F732AE">
        <w:rPr>
          <w:rFonts w:ascii="Arial" w:hAnsi="Arial"/>
          <w:sz w:val="20"/>
          <w:szCs w:val="20"/>
        </w:rPr>
        <w:t>. Rüesch AG, Corporate Communications</w:t>
      </w:r>
    </w:p>
    <w:p w:rsidR="00BC38A7" w:rsidRPr="00F732AE" w:rsidRDefault="00BC38A7" w:rsidP="00BC38A7">
      <w:pPr>
        <w:spacing w:line="280" w:lineRule="atLeast"/>
        <w:ind w:right="621"/>
        <w:jc w:val="both"/>
        <w:rPr>
          <w:rFonts w:ascii="Arial" w:hAnsi="Arial"/>
          <w:sz w:val="20"/>
          <w:szCs w:val="20"/>
        </w:rPr>
      </w:pPr>
      <w:r w:rsidRPr="00F732AE">
        <w:rPr>
          <w:rFonts w:ascii="Arial" w:hAnsi="Arial"/>
          <w:sz w:val="20"/>
          <w:szCs w:val="20"/>
        </w:rPr>
        <w:t>T +41 71 242 86 86</w:t>
      </w:r>
    </w:p>
    <w:p w:rsidR="00BC38A7" w:rsidRPr="00F732AE" w:rsidRDefault="00C455C4" w:rsidP="00BC38A7">
      <w:pPr>
        <w:spacing w:line="360" w:lineRule="auto"/>
        <w:ind w:right="621"/>
        <w:jc w:val="both"/>
        <w:rPr>
          <w:sz w:val="20"/>
          <w:szCs w:val="20"/>
        </w:rPr>
      </w:pPr>
      <w:r w:rsidRPr="00F732AE">
        <w:rPr>
          <w:rFonts w:ascii="Arial" w:hAnsi="Arial"/>
          <w:sz w:val="20"/>
          <w:szCs w:val="20"/>
        </w:rPr>
        <w:t>matthias.marx@gallus-group.com</w:t>
      </w:r>
    </w:p>
    <w:p w:rsidR="00BC38A7" w:rsidRPr="00F732AE" w:rsidRDefault="00BC38A7" w:rsidP="00BC38A7">
      <w:pPr>
        <w:rPr>
          <w:lang w:val="fr-FR"/>
        </w:rPr>
      </w:pPr>
    </w:p>
    <w:p w:rsidR="003B4804" w:rsidRPr="005A3337" w:rsidRDefault="003B4804" w:rsidP="00BC38A7">
      <w:pPr>
        <w:pStyle w:val="Textkrper3"/>
        <w:spacing w:line="240" w:lineRule="auto"/>
        <w:ind w:right="621"/>
        <w:jc w:val="both"/>
        <w:rPr>
          <w:sz w:val="20"/>
          <w:lang w:val="fr-FR"/>
        </w:rPr>
      </w:pPr>
    </w:p>
    <w:sectPr w:rsidR="003B4804" w:rsidRPr="005A3337" w:rsidSect="006F76BE">
      <w:headerReference w:type="even" r:id="rId14"/>
      <w:headerReference w:type="default" r:id="rId15"/>
      <w:footerReference w:type="default" r:id="rId16"/>
      <w:headerReference w:type="first" r:id="rId17"/>
      <w:footerReference w:type="first" r:id="rId18"/>
      <w:type w:val="continuous"/>
      <w:pgSz w:w="11905" w:h="16837"/>
      <w:pgMar w:top="2268" w:right="794" w:bottom="777" w:left="1418" w:header="765"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BDB" w:rsidRDefault="000B5BDB" w:rsidP="008F1A40">
      <w:r>
        <w:separator/>
      </w:r>
    </w:p>
  </w:endnote>
  <w:endnote w:type="continuationSeparator" w:id="0">
    <w:p w:rsidR="000B5BDB" w:rsidRDefault="000B5BDB" w:rsidP="008F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UnitPro-Bold">
    <w:panose1 w:val="00000000000000000000"/>
    <w:charset w:val="00"/>
    <w:family w:val="swiss"/>
    <w:notTrueType/>
    <w:pitch w:val="variable"/>
    <w:sig w:usb0="A00002FF" w:usb1="5000207B" w:usb2="00000008"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Pr="00C45D50" w:rsidRDefault="009344DD" w:rsidP="006F76BE">
    <w:pPr>
      <w:pStyle w:val="Fuzeile"/>
      <w:ind w:left="7655" w:right="-88"/>
      <w:jc w:val="center"/>
      <w:rPr>
        <w:rFonts w:ascii="Arial" w:hAnsi="Arial"/>
        <w:spacing w:val="-4"/>
        <w:sz w:val="16"/>
        <w:szCs w:val="16"/>
      </w:rPr>
    </w:pPr>
    <w:r>
      <w:rPr>
        <w:rFonts w:ascii="Arial" w:hAnsi="Arial"/>
        <w:sz w:val="16"/>
        <w:szCs w:val="16"/>
      </w:rPr>
      <w:br/>
    </w:r>
    <w:r>
      <w:rPr>
        <w:rFonts w:ascii="Arial" w:hAnsi="Arial"/>
        <w:sz w:val="16"/>
        <w:szCs w:val="16"/>
      </w:rPr>
      <w:br/>
    </w:r>
    <w:r>
      <w:rPr>
        <w:rFonts w:ascii="Arial" w:hAnsi="Arial"/>
        <w:sz w:val="14"/>
      </w:rPr>
      <w:t>Membro del gruppo Heidelberg</w:t>
    </w:r>
  </w:p>
  <w:p w:rsidR="009344DD" w:rsidRPr="004C504A" w:rsidRDefault="009344DD" w:rsidP="006F76BE">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Pr="00C45D50" w:rsidRDefault="009344DD" w:rsidP="006F76BE">
    <w:pPr>
      <w:pStyle w:val="Fuzeile"/>
      <w:ind w:left="7655" w:right="-88"/>
      <w:jc w:val="center"/>
      <w:rPr>
        <w:rFonts w:ascii="Arial" w:hAnsi="Arial"/>
        <w:spacing w:val="-4"/>
        <w:sz w:val="16"/>
        <w:szCs w:val="16"/>
      </w:rPr>
    </w:pPr>
    <w:r>
      <w:rPr>
        <w:rFonts w:ascii="Arial" w:hAnsi="Arial"/>
        <w:sz w:val="16"/>
        <w:szCs w:val="16"/>
      </w:rPr>
      <w:br/>
    </w:r>
    <w:r>
      <w:rPr>
        <w:rFonts w:ascii="Arial" w:hAnsi="Arial"/>
        <w:sz w:val="16"/>
        <w:szCs w:val="16"/>
      </w:rPr>
      <w:br/>
    </w:r>
    <w:r>
      <w:rPr>
        <w:rFonts w:ascii="Arial" w:hAnsi="Arial"/>
        <w:sz w:val="14"/>
      </w:rPr>
      <w:t>Membro del gruppo Heidelberg</w:t>
    </w:r>
  </w:p>
  <w:p w:rsidR="009344DD" w:rsidRPr="00542D03" w:rsidRDefault="009344DD" w:rsidP="006F76BE">
    <w:pPr>
      <w:pStyle w:val="Fuzeile"/>
      <w:ind w:left="7655" w:right="-8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Default="009344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BDB" w:rsidRDefault="000B5BDB" w:rsidP="008F1A40">
      <w:r>
        <w:separator/>
      </w:r>
    </w:p>
  </w:footnote>
  <w:footnote w:type="continuationSeparator" w:id="0">
    <w:p w:rsidR="000B5BDB" w:rsidRDefault="000B5BDB" w:rsidP="008F1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Default="009344DD">
    <w:pPr>
      <w:pStyle w:val="Kopfzeile"/>
      <w:rPr>
        <w:rFonts w:ascii="Arial" w:hAnsi="Arial"/>
        <w:sz w:val="16"/>
      </w:rPr>
    </w:pPr>
    <w:r>
      <w:rPr>
        <w:noProof/>
        <w:lang w:val="en-GB" w:bidi="ar-SA"/>
      </w:rPr>
      <w:drawing>
        <wp:anchor distT="0" distB="0" distL="0" distR="0" simplePos="0" relativeHeight="251658240" behindDoc="0" locked="0" layoutInCell="1" allowOverlap="1" wp14:anchorId="0F865533" wp14:editId="2F7F3A34">
          <wp:simplePos x="0" y="0"/>
          <wp:positionH relativeFrom="column">
            <wp:posOffset>-40640</wp:posOffset>
          </wp:positionH>
          <wp:positionV relativeFrom="paragraph">
            <wp:posOffset>0</wp:posOffset>
          </wp:positionV>
          <wp:extent cx="6293485" cy="575310"/>
          <wp:effectExtent l="0" t="0" r="0" b="0"/>
          <wp:wrapSquare wrapText="larges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3485" cy="5753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Pr="002218CB" w:rsidRDefault="009344DD" w:rsidP="002218CB">
    <w:r>
      <w:rPr>
        <w:noProof/>
        <w:lang w:val="en-GB" w:bidi="ar-SA"/>
      </w:rPr>
      <w:drawing>
        <wp:inline distT="0" distB="0" distL="0" distR="0" wp14:anchorId="3EE8AAF7" wp14:editId="7EF3A9E8">
          <wp:extent cx="6153150" cy="561975"/>
          <wp:effectExtent l="0" t="0" r="0" b="9525"/>
          <wp:docPr id="7" name="Grafik 7" descr="PR_heade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_header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0" cy="5619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Default="009344D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Pr="00F13774" w:rsidRDefault="009344DD" w:rsidP="00F13774">
    <w:pPr>
      <w:pStyle w:val="Kopfzeile"/>
      <w:tabs>
        <w:tab w:val="clear" w:pos="4536"/>
        <w:tab w:val="clear" w:pos="9072"/>
        <w:tab w:val="left" w:pos="6340"/>
      </w:tabs>
      <w:rPr>
        <w:rFonts w:ascii="Arial" w:hAnsi="Arial"/>
        <w:sz w:val="18"/>
      </w:rPr>
    </w:pPr>
    <w:r w:rsidRPr="00F13774">
      <w:rPr>
        <w:rFonts w:ascii="Arial" w:hAnsi="Arial"/>
        <w:sz w:val="18"/>
      </w:rPr>
      <w:drawing>
        <wp:anchor distT="0" distB="0" distL="0" distR="0" simplePos="0" relativeHeight="251657728" behindDoc="0" locked="0" layoutInCell="1" allowOverlap="1" wp14:anchorId="72E9171E" wp14:editId="7328CDA9">
          <wp:simplePos x="0" y="0"/>
          <wp:positionH relativeFrom="column">
            <wp:posOffset>4876800</wp:posOffset>
          </wp:positionH>
          <wp:positionV relativeFrom="paragraph">
            <wp:posOffset>-58420</wp:posOffset>
          </wp:positionV>
          <wp:extent cx="1292860" cy="540385"/>
          <wp:effectExtent l="0" t="0" r="2540" b="0"/>
          <wp:wrapSquare wrapText="larges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F13774" w:rsidRPr="00F13774">
      <w:rPr>
        <w:rFonts w:ascii="Arial" w:hAnsi="Arial"/>
        <w:sz w:val="18"/>
      </w:rPr>
      <w:t>Gennaio</w:t>
    </w:r>
    <w:r>
      <w:rPr>
        <w:rFonts w:ascii="Arial" w:hAnsi="Arial"/>
        <w:sz w:val="18"/>
      </w:rPr>
      <w:t xml:space="preserve"> 201</w:t>
    </w:r>
    <w:r w:rsidR="00F13774">
      <w:rPr>
        <w:rFonts w:ascii="Arial" w:hAnsi="Arial"/>
        <w:sz w:val="18"/>
      </w:rPr>
      <w:t>9</w:t>
    </w:r>
  </w:p>
  <w:p w:rsidR="009344DD" w:rsidRDefault="009344DD" w:rsidP="006F76BE">
    <w:pPr>
      <w:pStyle w:val="Kopfzeile"/>
      <w:tabs>
        <w:tab w:val="clear" w:pos="4536"/>
        <w:tab w:val="clear" w:pos="9072"/>
        <w:tab w:val="left" w:pos="6340"/>
      </w:tabs>
    </w:pPr>
    <w:r>
      <w:rPr>
        <w:rFonts w:ascii="Arial" w:hAnsi="Arial"/>
        <w:sz w:val="18"/>
      </w:rPr>
      <w:t>Pagina</w:t>
    </w:r>
    <w:r>
      <w:rPr>
        <w:rStyle w:val="Seitenzahl"/>
        <w:rFonts w:ascii="Arial" w:hAnsi="Arial"/>
        <w:sz w:val="18"/>
      </w:rPr>
      <w:t xml:space="preserve"> </w:t>
    </w:r>
    <w:r w:rsidRPr="00904837">
      <w:rPr>
        <w:rStyle w:val="Seitenzahl"/>
        <w:sz w:val="18"/>
        <w:szCs w:val="18"/>
      </w:rPr>
      <w:fldChar w:fldCharType="begin"/>
    </w:r>
    <w:r w:rsidRPr="00904837">
      <w:rPr>
        <w:rStyle w:val="Seitenzahl"/>
        <w:rFonts w:ascii="Arial" w:hAnsi="Arial"/>
        <w:sz w:val="18"/>
        <w:szCs w:val="18"/>
      </w:rPr>
      <w:instrText xml:space="preserve"> </w:instrText>
    </w:r>
    <w:r>
      <w:rPr>
        <w:rStyle w:val="Seitenzahl"/>
        <w:rFonts w:ascii="Arial" w:hAnsi="Arial"/>
        <w:sz w:val="18"/>
        <w:szCs w:val="18"/>
      </w:rPr>
      <w:instrText>PAGE</w:instrText>
    </w:r>
    <w:r w:rsidRPr="00904837">
      <w:rPr>
        <w:rStyle w:val="Seitenzahl"/>
        <w:rFonts w:ascii="Arial" w:hAnsi="Arial"/>
        <w:sz w:val="18"/>
        <w:szCs w:val="18"/>
      </w:rPr>
      <w:instrText xml:space="preserve"> </w:instrText>
    </w:r>
    <w:r w:rsidRPr="00904837">
      <w:rPr>
        <w:rStyle w:val="Seitenzahl"/>
        <w:rFonts w:ascii="Arial" w:hAnsi="Arial"/>
        <w:sz w:val="18"/>
        <w:szCs w:val="18"/>
      </w:rPr>
      <w:fldChar w:fldCharType="separate"/>
    </w:r>
    <w:r w:rsidR="00B131BC">
      <w:rPr>
        <w:rStyle w:val="Seitenzahl"/>
        <w:rFonts w:ascii="Arial" w:hAnsi="Arial"/>
        <w:noProof/>
        <w:sz w:val="18"/>
        <w:szCs w:val="18"/>
      </w:rPr>
      <w:t>2</w:t>
    </w:r>
    <w:r w:rsidRPr="00904837">
      <w:rPr>
        <w:rStyle w:val="Seitenzahl"/>
        <w:rFonts w:ascii="Arial" w:hAnsi="Arial"/>
        <w:sz w:val="18"/>
        <w:szCs w:val="18"/>
      </w:rPr>
      <w:fldChar w:fldCharType="end"/>
    </w:r>
    <w:r>
      <w:rPr>
        <w:rStyle w:val="Seitenzahl"/>
        <w:rFonts w:ascii="Arial" w:hAnsi="Arial"/>
        <w:sz w:val="18"/>
      </w:rPr>
      <w:t xml:space="preserve"> di </w:t>
    </w:r>
    <w:r w:rsidRPr="00904837">
      <w:rPr>
        <w:rStyle w:val="Seitenzahl"/>
        <w:rFonts w:ascii="Arial" w:hAnsi="Arial"/>
        <w:sz w:val="18"/>
        <w:szCs w:val="18"/>
      </w:rPr>
      <w:fldChar w:fldCharType="begin"/>
    </w:r>
    <w:r w:rsidRPr="00904837">
      <w:rPr>
        <w:rStyle w:val="Seitenzahl"/>
        <w:rFonts w:ascii="Arial" w:hAnsi="Arial"/>
        <w:sz w:val="18"/>
        <w:szCs w:val="18"/>
      </w:rPr>
      <w:instrText xml:space="preserve"> </w:instrText>
    </w:r>
    <w:r>
      <w:rPr>
        <w:rStyle w:val="Seitenzahl"/>
        <w:rFonts w:ascii="Arial" w:hAnsi="Arial"/>
        <w:sz w:val="18"/>
        <w:szCs w:val="18"/>
      </w:rPr>
      <w:instrText>NUMPAGES</w:instrText>
    </w:r>
    <w:r w:rsidRPr="00904837">
      <w:rPr>
        <w:rStyle w:val="Seitenzahl"/>
        <w:rFonts w:ascii="Arial" w:hAnsi="Arial"/>
        <w:sz w:val="18"/>
        <w:szCs w:val="18"/>
      </w:rPr>
      <w:instrText xml:space="preserve"> \*Arabic </w:instrText>
    </w:r>
    <w:r w:rsidRPr="00904837">
      <w:rPr>
        <w:rStyle w:val="Seitenzahl"/>
        <w:rFonts w:ascii="Arial" w:hAnsi="Arial"/>
        <w:sz w:val="18"/>
        <w:szCs w:val="18"/>
      </w:rPr>
      <w:fldChar w:fldCharType="separate"/>
    </w:r>
    <w:r w:rsidR="00B131BC">
      <w:rPr>
        <w:rStyle w:val="Seitenzahl"/>
        <w:rFonts w:ascii="Arial" w:hAnsi="Arial"/>
        <w:noProof/>
        <w:sz w:val="18"/>
        <w:szCs w:val="18"/>
      </w:rPr>
      <w:t>3</w:t>
    </w:r>
    <w:r w:rsidRPr="00904837">
      <w:rPr>
        <w:rStyle w:val="Seitenzahl"/>
        <w:rFonts w:ascii="Arial" w:hAnsi="Arial"/>
        <w:sz w:val="18"/>
        <w:szCs w:val="18"/>
      </w:rPr>
      <w:fldChar w:fldCharType="end"/>
    </w: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4DD" w:rsidRDefault="009344DD">
    <w:pPr>
      <w:pStyle w:val="Kopfzeile"/>
      <w:rPr>
        <w:rFonts w:ascii="Arial" w:hAnsi="Arial"/>
        <w:sz w:val="18"/>
        <w:szCs w:val="18"/>
      </w:rPr>
    </w:pPr>
    <w:r>
      <w:rPr>
        <w:rFonts w:ascii="Arial" w:hAnsi="Arial"/>
        <w:noProof/>
        <w:sz w:val="18"/>
        <w:szCs w:val="20"/>
        <w:lang w:val="en-GB" w:bidi="ar-SA"/>
      </w:rPr>
      <w:drawing>
        <wp:anchor distT="0" distB="0" distL="0" distR="0" simplePos="0" relativeHeight="251658752" behindDoc="0" locked="0" layoutInCell="1" allowOverlap="1" wp14:anchorId="79F8C6A2" wp14:editId="57E92611">
          <wp:simplePos x="0" y="0"/>
          <wp:positionH relativeFrom="column">
            <wp:posOffset>4991100</wp:posOffset>
          </wp:positionH>
          <wp:positionV relativeFrom="paragraph">
            <wp:posOffset>-134620</wp:posOffset>
          </wp:positionV>
          <wp:extent cx="1292860" cy="540385"/>
          <wp:effectExtent l="0" t="0" r="2540" b="0"/>
          <wp:wrapSquare wrapText="larges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2860" cy="5403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Arial" w:hAnsi="Arial"/>
        <w:sz w:val="18"/>
      </w:rPr>
      <w:t>20 febbraio 2012</w:t>
    </w:r>
  </w:p>
  <w:p w:rsidR="009344DD" w:rsidRDefault="009344DD">
    <w:r>
      <w:rPr>
        <w:rFonts w:ascii="Arial" w:hAnsi="Arial"/>
        <w:sz w:val="18"/>
      </w:rPr>
      <w:t>Pagina</w:t>
    </w:r>
    <w:r>
      <w:rPr>
        <w:rStyle w:val="Seitenzahl"/>
        <w:rFonts w:ascii="Arial" w:hAnsi="Arial"/>
        <w:sz w:val="18"/>
      </w:rPr>
      <w:t xml:space="preserv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sz w:val="18"/>
        <w:szCs w:val="18"/>
      </w:rPr>
      <w:t>2</w:t>
    </w:r>
    <w:r>
      <w:rPr>
        <w:rStyle w:val="Seitenzahl"/>
        <w:sz w:val="18"/>
        <w:szCs w:val="18"/>
      </w:rPr>
      <w:fldChar w:fldCharType="end"/>
    </w:r>
    <w:r>
      <w:rPr>
        <w:rStyle w:val="Seitenzahl"/>
        <w:rFonts w:ascii="Arial" w:hAnsi="Arial"/>
        <w:sz w:val="18"/>
      </w:rPr>
      <w:t xml:space="preserve"> di </w:t>
    </w:r>
    <w:r>
      <w:rPr>
        <w:rStyle w:val="Seitenzahl"/>
        <w:sz w:val="18"/>
        <w:szCs w:val="18"/>
      </w:rPr>
      <w:fldChar w:fldCharType="begin"/>
    </w:r>
    <w:r>
      <w:rPr>
        <w:rStyle w:val="Seitenzahl"/>
        <w:sz w:val="18"/>
        <w:szCs w:val="18"/>
      </w:rPr>
      <w:instrText xml:space="preserve"> NUMPAGES \*Arabic </w:instrText>
    </w:r>
    <w:r>
      <w:rPr>
        <w:rStyle w:val="Seitenzahl"/>
        <w:sz w:val="18"/>
        <w:szCs w:val="18"/>
      </w:rPr>
      <w:fldChar w:fldCharType="separate"/>
    </w:r>
    <w:r w:rsidR="00B131BC">
      <w:rPr>
        <w:rStyle w:val="Seitenzahl"/>
        <w:noProof/>
        <w:sz w:val="18"/>
        <w:szCs w:val="18"/>
      </w:rPr>
      <w:t>3</w:t>
    </w:r>
    <w:r>
      <w:rPr>
        <w:rStyle w:val="Seitenzah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56B8D"/>
    <w:multiLevelType w:val="hybridMultilevel"/>
    <w:tmpl w:val="81F62DE6"/>
    <w:lvl w:ilvl="0" w:tplc="08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45F"/>
    <w:rsid w:val="00003444"/>
    <w:rsid w:val="00022305"/>
    <w:rsid w:val="000306CB"/>
    <w:rsid w:val="00034291"/>
    <w:rsid w:val="000374A1"/>
    <w:rsid w:val="00053365"/>
    <w:rsid w:val="00054D85"/>
    <w:rsid w:val="00072997"/>
    <w:rsid w:val="00072BFB"/>
    <w:rsid w:val="00076AD6"/>
    <w:rsid w:val="00090CBC"/>
    <w:rsid w:val="000A1DED"/>
    <w:rsid w:val="000A571C"/>
    <w:rsid w:val="000B5BDB"/>
    <w:rsid w:val="000B6AAB"/>
    <w:rsid w:val="000D0925"/>
    <w:rsid w:val="000D6486"/>
    <w:rsid w:val="0010285E"/>
    <w:rsid w:val="00105E2F"/>
    <w:rsid w:val="001102A9"/>
    <w:rsid w:val="00113B89"/>
    <w:rsid w:val="00125BFD"/>
    <w:rsid w:val="001413DF"/>
    <w:rsid w:val="00155A51"/>
    <w:rsid w:val="00155F7B"/>
    <w:rsid w:val="00180F23"/>
    <w:rsid w:val="00183CDC"/>
    <w:rsid w:val="00184FFC"/>
    <w:rsid w:val="00186720"/>
    <w:rsid w:val="00192859"/>
    <w:rsid w:val="00197270"/>
    <w:rsid w:val="001A5119"/>
    <w:rsid w:val="001B2AE5"/>
    <w:rsid w:val="001B3EE7"/>
    <w:rsid w:val="001B6223"/>
    <w:rsid w:val="001C0EE9"/>
    <w:rsid w:val="001D3E8E"/>
    <w:rsid w:val="001D6408"/>
    <w:rsid w:val="001E15A6"/>
    <w:rsid w:val="001E1877"/>
    <w:rsid w:val="001E1C0D"/>
    <w:rsid w:val="001F08F4"/>
    <w:rsid w:val="001F5D40"/>
    <w:rsid w:val="00207735"/>
    <w:rsid w:val="00215EE4"/>
    <w:rsid w:val="002218CB"/>
    <w:rsid w:val="00224082"/>
    <w:rsid w:val="002358B0"/>
    <w:rsid w:val="00247A6A"/>
    <w:rsid w:val="0025517C"/>
    <w:rsid w:val="00280A39"/>
    <w:rsid w:val="0029658B"/>
    <w:rsid w:val="002A77A4"/>
    <w:rsid w:val="002B2619"/>
    <w:rsid w:val="002B4FE5"/>
    <w:rsid w:val="002B6D98"/>
    <w:rsid w:val="002C2DE8"/>
    <w:rsid w:val="002D3865"/>
    <w:rsid w:val="002E6510"/>
    <w:rsid w:val="002F60CD"/>
    <w:rsid w:val="0032129C"/>
    <w:rsid w:val="00324677"/>
    <w:rsid w:val="0033465C"/>
    <w:rsid w:val="003628EF"/>
    <w:rsid w:val="00371160"/>
    <w:rsid w:val="003803B3"/>
    <w:rsid w:val="00390B9B"/>
    <w:rsid w:val="00391304"/>
    <w:rsid w:val="003A67EA"/>
    <w:rsid w:val="003B4804"/>
    <w:rsid w:val="003C214D"/>
    <w:rsid w:val="003D2D42"/>
    <w:rsid w:val="003E5C05"/>
    <w:rsid w:val="00442B60"/>
    <w:rsid w:val="00450382"/>
    <w:rsid w:val="004536B2"/>
    <w:rsid w:val="0046723D"/>
    <w:rsid w:val="00476986"/>
    <w:rsid w:val="0048108D"/>
    <w:rsid w:val="00490223"/>
    <w:rsid w:val="00491739"/>
    <w:rsid w:val="004B1105"/>
    <w:rsid w:val="004B1756"/>
    <w:rsid w:val="004E6888"/>
    <w:rsid w:val="004E795E"/>
    <w:rsid w:val="00502D30"/>
    <w:rsid w:val="0051431F"/>
    <w:rsid w:val="0054370D"/>
    <w:rsid w:val="0056365B"/>
    <w:rsid w:val="005641A9"/>
    <w:rsid w:val="00582577"/>
    <w:rsid w:val="005A3337"/>
    <w:rsid w:val="005B12FC"/>
    <w:rsid w:val="005C241E"/>
    <w:rsid w:val="005E3AFA"/>
    <w:rsid w:val="005F696C"/>
    <w:rsid w:val="006015DE"/>
    <w:rsid w:val="00603438"/>
    <w:rsid w:val="00627FB0"/>
    <w:rsid w:val="00645DEC"/>
    <w:rsid w:val="0065734D"/>
    <w:rsid w:val="006576DC"/>
    <w:rsid w:val="0066741A"/>
    <w:rsid w:val="006720DC"/>
    <w:rsid w:val="0067256B"/>
    <w:rsid w:val="00674113"/>
    <w:rsid w:val="00675139"/>
    <w:rsid w:val="00676CF1"/>
    <w:rsid w:val="00682DF3"/>
    <w:rsid w:val="0069116C"/>
    <w:rsid w:val="006B2208"/>
    <w:rsid w:val="006F36A0"/>
    <w:rsid w:val="006F76BE"/>
    <w:rsid w:val="007048F6"/>
    <w:rsid w:val="007222B6"/>
    <w:rsid w:val="00731186"/>
    <w:rsid w:val="00734A7F"/>
    <w:rsid w:val="0075245B"/>
    <w:rsid w:val="007636B0"/>
    <w:rsid w:val="00777FA1"/>
    <w:rsid w:val="00784452"/>
    <w:rsid w:val="00792883"/>
    <w:rsid w:val="007A2814"/>
    <w:rsid w:val="007B3DD2"/>
    <w:rsid w:val="007B439F"/>
    <w:rsid w:val="007C3ECB"/>
    <w:rsid w:val="007F1327"/>
    <w:rsid w:val="00800335"/>
    <w:rsid w:val="008047F5"/>
    <w:rsid w:val="00817C98"/>
    <w:rsid w:val="00855717"/>
    <w:rsid w:val="008571D8"/>
    <w:rsid w:val="008702D7"/>
    <w:rsid w:val="0088445F"/>
    <w:rsid w:val="0088694B"/>
    <w:rsid w:val="0088730B"/>
    <w:rsid w:val="008C1BD9"/>
    <w:rsid w:val="008D36F6"/>
    <w:rsid w:val="008E13BC"/>
    <w:rsid w:val="008E40B6"/>
    <w:rsid w:val="008F1A40"/>
    <w:rsid w:val="009025AB"/>
    <w:rsid w:val="00910B40"/>
    <w:rsid w:val="009301BF"/>
    <w:rsid w:val="00933185"/>
    <w:rsid w:val="009344DD"/>
    <w:rsid w:val="009370B4"/>
    <w:rsid w:val="009567A8"/>
    <w:rsid w:val="009620C4"/>
    <w:rsid w:val="00971E8C"/>
    <w:rsid w:val="00982AFB"/>
    <w:rsid w:val="00987E8B"/>
    <w:rsid w:val="00992E2D"/>
    <w:rsid w:val="00994BD2"/>
    <w:rsid w:val="009A3E26"/>
    <w:rsid w:val="009A6DE0"/>
    <w:rsid w:val="009B3CED"/>
    <w:rsid w:val="009B739F"/>
    <w:rsid w:val="009F39B5"/>
    <w:rsid w:val="009F4146"/>
    <w:rsid w:val="00A0047F"/>
    <w:rsid w:val="00A031BB"/>
    <w:rsid w:val="00A30469"/>
    <w:rsid w:val="00A45E0F"/>
    <w:rsid w:val="00A52AD1"/>
    <w:rsid w:val="00A60D89"/>
    <w:rsid w:val="00A61111"/>
    <w:rsid w:val="00A7072E"/>
    <w:rsid w:val="00AA4B75"/>
    <w:rsid w:val="00AE1157"/>
    <w:rsid w:val="00AE59D7"/>
    <w:rsid w:val="00B027FC"/>
    <w:rsid w:val="00B07325"/>
    <w:rsid w:val="00B131BC"/>
    <w:rsid w:val="00B24151"/>
    <w:rsid w:val="00B2642D"/>
    <w:rsid w:val="00B323DB"/>
    <w:rsid w:val="00B62263"/>
    <w:rsid w:val="00B64020"/>
    <w:rsid w:val="00B717DA"/>
    <w:rsid w:val="00B86BDA"/>
    <w:rsid w:val="00BC38A7"/>
    <w:rsid w:val="00C10199"/>
    <w:rsid w:val="00C22442"/>
    <w:rsid w:val="00C31E8E"/>
    <w:rsid w:val="00C455C4"/>
    <w:rsid w:val="00C70327"/>
    <w:rsid w:val="00C70B6A"/>
    <w:rsid w:val="00C77B02"/>
    <w:rsid w:val="00C86DF1"/>
    <w:rsid w:val="00CA3126"/>
    <w:rsid w:val="00CC4B14"/>
    <w:rsid w:val="00CC54B8"/>
    <w:rsid w:val="00CC7D08"/>
    <w:rsid w:val="00CD4B7F"/>
    <w:rsid w:val="00D1460D"/>
    <w:rsid w:val="00D32329"/>
    <w:rsid w:val="00D41C1D"/>
    <w:rsid w:val="00D86319"/>
    <w:rsid w:val="00DA2B87"/>
    <w:rsid w:val="00DA2F93"/>
    <w:rsid w:val="00DA52FA"/>
    <w:rsid w:val="00DA6915"/>
    <w:rsid w:val="00DC77B7"/>
    <w:rsid w:val="00DF475C"/>
    <w:rsid w:val="00E038F3"/>
    <w:rsid w:val="00E041FA"/>
    <w:rsid w:val="00E27674"/>
    <w:rsid w:val="00E41A11"/>
    <w:rsid w:val="00E5060E"/>
    <w:rsid w:val="00E53D50"/>
    <w:rsid w:val="00E616A9"/>
    <w:rsid w:val="00E704EC"/>
    <w:rsid w:val="00E916DD"/>
    <w:rsid w:val="00E923BC"/>
    <w:rsid w:val="00EA2434"/>
    <w:rsid w:val="00EA799C"/>
    <w:rsid w:val="00EB04D6"/>
    <w:rsid w:val="00EC317E"/>
    <w:rsid w:val="00ED7AE4"/>
    <w:rsid w:val="00EE3808"/>
    <w:rsid w:val="00EF66ED"/>
    <w:rsid w:val="00F13378"/>
    <w:rsid w:val="00F13774"/>
    <w:rsid w:val="00F1632D"/>
    <w:rsid w:val="00F240B4"/>
    <w:rsid w:val="00F36A39"/>
    <w:rsid w:val="00F407A8"/>
    <w:rsid w:val="00F44E6C"/>
    <w:rsid w:val="00F45AFA"/>
    <w:rsid w:val="00F732AE"/>
    <w:rsid w:val="00F77668"/>
    <w:rsid w:val="00F81D7F"/>
    <w:rsid w:val="00FA30A7"/>
    <w:rsid w:val="00FB7C6E"/>
    <w:rsid w:val="00FC06AE"/>
    <w:rsid w:val="00FC0C06"/>
    <w:rsid w:val="00FC321D"/>
    <w:rsid w:val="00FC7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8445F"/>
    <w:pPr>
      <w:suppressAutoHyphens/>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8445F"/>
  </w:style>
  <w:style w:type="character" w:styleId="Hyperlink">
    <w:name w:val="Hyperlink"/>
    <w:rsid w:val="0088445F"/>
    <w:rPr>
      <w:color w:val="0000FF"/>
      <w:u w:val="single"/>
    </w:rPr>
  </w:style>
  <w:style w:type="paragraph" w:styleId="Kopfzeile">
    <w:name w:val="header"/>
    <w:basedOn w:val="Standard"/>
    <w:link w:val="KopfzeileZchn"/>
    <w:rsid w:val="0088445F"/>
    <w:pPr>
      <w:tabs>
        <w:tab w:val="center" w:pos="4536"/>
        <w:tab w:val="right" w:pos="9072"/>
      </w:tabs>
    </w:pPr>
  </w:style>
  <w:style w:type="character" w:customStyle="1" w:styleId="KopfzeileZchn">
    <w:name w:val="Kopfzeile Zchn"/>
    <w:basedOn w:val="Absatz-Standardschriftart"/>
    <w:link w:val="Kopfzeile"/>
    <w:rsid w:val="0088445F"/>
    <w:rPr>
      <w:rFonts w:ascii="Times New Roman" w:eastAsia="Times New Roman" w:hAnsi="Times New Roman" w:cs="Times New Roman"/>
      <w:sz w:val="24"/>
      <w:szCs w:val="24"/>
      <w:lang w:val="it-IT" w:eastAsia="en-GB"/>
    </w:rPr>
  </w:style>
  <w:style w:type="paragraph" w:styleId="Fuzeile">
    <w:name w:val="footer"/>
    <w:basedOn w:val="Standard"/>
    <w:link w:val="FuzeileZchn"/>
    <w:rsid w:val="0088445F"/>
    <w:pPr>
      <w:tabs>
        <w:tab w:val="center" w:pos="4536"/>
        <w:tab w:val="right" w:pos="9072"/>
      </w:tabs>
    </w:pPr>
  </w:style>
  <w:style w:type="character" w:customStyle="1" w:styleId="FuzeileZchn">
    <w:name w:val="Fußzeile Zchn"/>
    <w:basedOn w:val="Absatz-Standardschriftart"/>
    <w:link w:val="Fuzeile"/>
    <w:rsid w:val="0088445F"/>
    <w:rPr>
      <w:rFonts w:ascii="Times New Roman" w:eastAsia="Times New Roman" w:hAnsi="Times New Roman" w:cs="Times New Roman"/>
      <w:sz w:val="24"/>
      <w:szCs w:val="24"/>
      <w:lang w:val="it-IT" w:eastAsia="en-GB"/>
    </w:rPr>
  </w:style>
  <w:style w:type="paragraph" w:styleId="Textkrper3">
    <w:name w:val="Body Text 3"/>
    <w:basedOn w:val="Standard"/>
    <w:link w:val="Textkrper3Zchn"/>
    <w:rsid w:val="0088445F"/>
    <w:pPr>
      <w:autoSpaceDE w:val="0"/>
      <w:spacing w:line="360" w:lineRule="auto"/>
    </w:pPr>
    <w:rPr>
      <w:rFonts w:ascii="Arial" w:hAnsi="Arial" w:cs="Arial"/>
      <w:sz w:val="22"/>
      <w:szCs w:val="20"/>
    </w:rPr>
  </w:style>
  <w:style w:type="character" w:customStyle="1" w:styleId="Textkrper3Zchn">
    <w:name w:val="Textkörper 3 Zchn"/>
    <w:basedOn w:val="Absatz-Standardschriftart"/>
    <w:link w:val="Textkrper3"/>
    <w:rsid w:val="0088445F"/>
    <w:rPr>
      <w:rFonts w:ascii="Arial" w:eastAsia="Times New Roman" w:hAnsi="Arial" w:cs="Arial"/>
      <w:szCs w:val="20"/>
      <w:lang w:val="it-IT" w:eastAsia="en-GB"/>
    </w:rPr>
  </w:style>
  <w:style w:type="paragraph" w:styleId="Textkrper2">
    <w:name w:val="Body Text 2"/>
    <w:basedOn w:val="Standard"/>
    <w:link w:val="Textkrper2Zchn"/>
    <w:rsid w:val="0088445F"/>
    <w:pPr>
      <w:spacing w:after="120" w:line="480" w:lineRule="auto"/>
    </w:pPr>
  </w:style>
  <w:style w:type="character" w:customStyle="1" w:styleId="Textkrper2Zchn">
    <w:name w:val="Textkörper 2 Zchn"/>
    <w:basedOn w:val="Absatz-Standardschriftart"/>
    <w:link w:val="Textkrper2"/>
    <w:rsid w:val="0088445F"/>
    <w:rPr>
      <w:rFonts w:ascii="Times New Roman" w:eastAsia="Times New Roman" w:hAnsi="Times New Roman" w:cs="Times New Roman"/>
      <w:sz w:val="24"/>
      <w:szCs w:val="24"/>
      <w:lang w:val="it-IT" w:eastAsia="en-GB"/>
    </w:rPr>
  </w:style>
  <w:style w:type="paragraph" w:styleId="Sprechblasentext">
    <w:name w:val="Balloon Text"/>
    <w:basedOn w:val="Standard"/>
    <w:link w:val="SprechblasentextZchn"/>
    <w:uiPriority w:val="99"/>
    <w:semiHidden/>
    <w:unhideWhenUsed/>
    <w:rsid w:val="0088445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445F"/>
    <w:rPr>
      <w:rFonts w:ascii="Tahoma" w:eastAsia="Times New Roman" w:hAnsi="Tahoma" w:cs="Tahoma"/>
      <w:sz w:val="16"/>
      <w:szCs w:val="16"/>
      <w:lang w:val="it-IT" w:eastAsia="en-GB"/>
    </w:rPr>
  </w:style>
  <w:style w:type="paragraph" w:customStyle="1" w:styleId="Bezmezer">
    <w:name w:val="Bez mezer"/>
    <w:qFormat/>
    <w:rsid w:val="008F1A40"/>
    <w:pPr>
      <w:suppressAutoHyphens/>
      <w:spacing w:after="0" w:line="240" w:lineRule="auto"/>
    </w:pPr>
    <w:rPr>
      <w:rFonts w:ascii="Calibri" w:eastAsia="Times New Roman" w:hAnsi="Calibri" w:cs="Calibri"/>
      <w:snapToGrid w:val="0"/>
    </w:rPr>
  </w:style>
  <w:style w:type="paragraph" w:customStyle="1" w:styleId="HDcopycontent">
    <w:name w:val="HD_copy_content"/>
    <w:basedOn w:val="Standard"/>
    <w:link w:val="HDcopycontentZchn"/>
    <w:qFormat/>
    <w:rsid w:val="006B2208"/>
    <w:pPr>
      <w:suppressAutoHyphens w:val="0"/>
      <w:spacing w:line="360" w:lineRule="auto"/>
      <w:ind w:right="1531"/>
    </w:pPr>
    <w:rPr>
      <w:rFonts w:ascii="Georgia" w:eastAsia="MS Mincho" w:hAnsi="Georgia"/>
      <w:sz w:val="20"/>
      <w:szCs w:val="20"/>
    </w:rPr>
  </w:style>
  <w:style w:type="character" w:customStyle="1" w:styleId="HDcopycontentZchn">
    <w:name w:val="HD_copy_content Zchn"/>
    <w:basedOn w:val="Absatz-Standardschriftart"/>
    <w:link w:val="HDcopycontent"/>
    <w:rsid w:val="006B2208"/>
    <w:rPr>
      <w:rFonts w:ascii="Georgia" w:eastAsia="MS Mincho" w:hAnsi="Georgia" w:cs="Times New Roman"/>
      <w:sz w:val="20"/>
      <w:szCs w:val="20"/>
    </w:rPr>
  </w:style>
  <w:style w:type="paragraph" w:customStyle="1" w:styleId="Headline">
    <w:name w:val="Headline"/>
    <w:qFormat/>
    <w:rsid w:val="006B2208"/>
    <w:pPr>
      <w:spacing w:after="700" w:line="700" w:lineRule="exact"/>
    </w:pPr>
    <w:rPr>
      <w:rFonts w:ascii="UnitPro-Bold" w:eastAsiaTheme="minorEastAsia" w:hAnsi="UnitPro-Bold"/>
      <w:color w:val="4F81BD" w:themeColor="accent1"/>
      <w:sz w:val="70"/>
      <w:szCs w:val="70"/>
    </w:rPr>
  </w:style>
  <w:style w:type="character" w:styleId="Fett">
    <w:name w:val="Strong"/>
    <w:basedOn w:val="Absatz-Standardschriftart"/>
    <w:uiPriority w:val="22"/>
    <w:qFormat/>
    <w:rsid w:val="000A1DED"/>
    <w:rPr>
      <w:b/>
      <w:bCs/>
    </w:rPr>
  </w:style>
  <w:style w:type="character" w:customStyle="1" w:styleId="shorttext">
    <w:name w:val="short_text"/>
    <w:basedOn w:val="Absatz-Standardschriftart"/>
    <w:rsid w:val="001A5119"/>
  </w:style>
  <w:style w:type="character" w:styleId="Kommentarzeichen">
    <w:name w:val="annotation reference"/>
    <w:basedOn w:val="Absatz-Standardschriftart"/>
    <w:uiPriority w:val="99"/>
    <w:semiHidden/>
    <w:unhideWhenUsed/>
    <w:rsid w:val="007F1327"/>
    <w:rPr>
      <w:sz w:val="16"/>
      <w:szCs w:val="16"/>
    </w:rPr>
  </w:style>
  <w:style w:type="paragraph" w:styleId="Kommentartext">
    <w:name w:val="annotation text"/>
    <w:basedOn w:val="Standard"/>
    <w:link w:val="KommentartextZchn"/>
    <w:uiPriority w:val="99"/>
    <w:semiHidden/>
    <w:unhideWhenUsed/>
    <w:rsid w:val="007F1327"/>
    <w:rPr>
      <w:sz w:val="20"/>
      <w:szCs w:val="20"/>
    </w:rPr>
  </w:style>
  <w:style w:type="character" w:customStyle="1" w:styleId="KommentartextZchn">
    <w:name w:val="Kommentartext Zchn"/>
    <w:basedOn w:val="Absatz-Standardschriftart"/>
    <w:link w:val="Kommentartext"/>
    <w:uiPriority w:val="99"/>
    <w:semiHidden/>
    <w:rsid w:val="007F1327"/>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7F1327"/>
    <w:rPr>
      <w:b/>
      <w:bCs/>
    </w:rPr>
  </w:style>
  <w:style w:type="character" w:customStyle="1" w:styleId="KommentarthemaZchn">
    <w:name w:val="Kommentarthema Zchn"/>
    <w:basedOn w:val="KommentartextZchn"/>
    <w:link w:val="Kommentarthema"/>
    <w:uiPriority w:val="99"/>
    <w:semiHidden/>
    <w:rsid w:val="007F1327"/>
    <w:rPr>
      <w:rFonts w:ascii="Times New Roman" w:eastAsia="Times New Roman" w:hAnsi="Times New Roman" w:cs="Times New Roman"/>
      <w:b/>
      <w:bCs/>
      <w:sz w:val="20"/>
      <w:szCs w:val="20"/>
    </w:rPr>
  </w:style>
  <w:style w:type="character" w:customStyle="1" w:styleId="alt-edited">
    <w:name w:val="alt-edited"/>
    <w:basedOn w:val="Absatz-Standardschriftart"/>
    <w:rsid w:val="006034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8445F"/>
    <w:pPr>
      <w:suppressAutoHyphens/>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8445F"/>
  </w:style>
  <w:style w:type="character" w:styleId="Hyperlink">
    <w:name w:val="Hyperlink"/>
    <w:rsid w:val="0088445F"/>
    <w:rPr>
      <w:color w:val="0000FF"/>
      <w:u w:val="single"/>
    </w:rPr>
  </w:style>
  <w:style w:type="paragraph" w:styleId="Kopfzeile">
    <w:name w:val="header"/>
    <w:basedOn w:val="Standard"/>
    <w:link w:val="KopfzeileZchn"/>
    <w:rsid w:val="0088445F"/>
    <w:pPr>
      <w:tabs>
        <w:tab w:val="center" w:pos="4536"/>
        <w:tab w:val="right" w:pos="9072"/>
      </w:tabs>
    </w:pPr>
  </w:style>
  <w:style w:type="character" w:customStyle="1" w:styleId="KopfzeileZchn">
    <w:name w:val="Kopfzeile Zchn"/>
    <w:basedOn w:val="Absatz-Standardschriftart"/>
    <w:link w:val="Kopfzeile"/>
    <w:rsid w:val="0088445F"/>
    <w:rPr>
      <w:rFonts w:ascii="Times New Roman" w:eastAsia="Times New Roman" w:hAnsi="Times New Roman" w:cs="Times New Roman"/>
      <w:sz w:val="24"/>
      <w:szCs w:val="24"/>
      <w:lang w:val="it-IT" w:eastAsia="en-GB"/>
    </w:rPr>
  </w:style>
  <w:style w:type="paragraph" w:styleId="Fuzeile">
    <w:name w:val="footer"/>
    <w:basedOn w:val="Standard"/>
    <w:link w:val="FuzeileZchn"/>
    <w:rsid w:val="0088445F"/>
    <w:pPr>
      <w:tabs>
        <w:tab w:val="center" w:pos="4536"/>
        <w:tab w:val="right" w:pos="9072"/>
      </w:tabs>
    </w:pPr>
  </w:style>
  <w:style w:type="character" w:customStyle="1" w:styleId="FuzeileZchn">
    <w:name w:val="Fußzeile Zchn"/>
    <w:basedOn w:val="Absatz-Standardschriftart"/>
    <w:link w:val="Fuzeile"/>
    <w:rsid w:val="0088445F"/>
    <w:rPr>
      <w:rFonts w:ascii="Times New Roman" w:eastAsia="Times New Roman" w:hAnsi="Times New Roman" w:cs="Times New Roman"/>
      <w:sz w:val="24"/>
      <w:szCs w:val="24"/>
      <w:lang w:val="it-IT" w:eastAsia="en-GB"/>
    </w:rPr>
  </w:style>
  <w:style w:type="paragraph" w:styleId="Textkrper3">
    <w:name w:val="Body Text 3"/>
    <w:basedOn w:val="Standard"/>
    <w:link w:val="Textkrper3Zchn"/>
    <w:rsid w:val="0088445F"/>
    <w:pPr>
      <w:autoSpaceDE w:val="0"/>
      <w:spacing w:line="360" w:lineRule="auto"/>
    </w:pPr>
    <w:rPr>
      <w:rFonts w:ascii="Arial" w:hAnsi="Arial" w:cs="Arial"/>
      <w:sz w:val="22"/>
      <w:szCs w:val="20"/>
    </w:rPr>
  </w:style>
  <w:style w:type="character" w:customStyle="1" w:styleId="Textkrper3Zchn">
    <w:name w:val="Textkörper 3 Zchn"/>
    <w:basedOn w:val="Absatz-Standardschriftart"/>
    <w:link w:val="Textkrper3"/>
    <w:rsid w:val="0088445F"/>
    <w:rPr>
      <w:rFonts w:ascii="Arial" w:eastAsia="Times New Roman" w:hAnsi="Arial" w:cs="Arial"/>
      <w:szCs w:val="20"/>
      <w:lang w:val="it-IT" w:eastAsia="en-GB"/>
    </w:rPr>
  </w:style>
  <w:style w:type="paragraph" w:styleId="Textkrper2">
    <w:name w:val="Body Text 2"/>
    <w:basedOn w:val="Standard"/>
    <w:link w:val="Textkrper2Zchn"/>
    <w:rsid w:val="0088445F"/>
    <w:pPr>
      <w:spacing w:after="120" w:line="480" w:lineRule="auto"/>
    </w:pPr>
  </w:style>
  <w:style w:type="character" w:customStyle="1" w:styleId="Textkrper2Zchn">
    <w:name w:val="Textkörper 2 Zchn"/>
    <w:basedOn w:val="Absatz-Standardschriftart"/>
    <w:link w:val="Textkrper2"/>
    <w:rsid w:val="0088445F"/>
    <w:rPr>
      <w:rFonts w:ascii="Times New Roman" w:eastAsia="Times New Roman" w:hAnsi="Times New Roman" w:cs="Times New Roman"/>
      <w:sz w:val="24"/>
      <w:szCs w:val="24"/>
      <w:lang w:val="it-IT" w:eastAsia="en-GB"/>
    </w:rPr>
  </w:style>
  <w:style w:type="paragraph" w:styleId="Sprechblasentext">
    <w:name w:val="Balloon Text"/>
    <w:basedOn w:val="Standard"/>
    <w:link w:val="SprechblasentextZchn"/>
    <w:uiPriority w:val="99"/>
    <w:semiHidden/>
    <w:unhideWhenUsed/>
    <w:rsid w:val="0088445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445F"/>
    <w:rPr>
      <w:rFonts w:ascii="Tahoma" w:eastAsia="Times New Roman" w:hAnsi="Tahoma" w:cs="Tahoma"/>
      <w:sz w:val="16"/>
      <w:szCs w:val="16"/>
      <w:lang w:val="it-IT" w:eastAsia="en-GB"/>
    </w:rPr>
  </w:style>
  <w:style w:type="paragraph" w:customStyle="1" w:styleId="Bezmezer">
    <w:name w:val="Bez mezer"/>
    <w:qFormat/>
    <w:rsid w:val="008F1A40"/>
    <w:pPr>
      <w:suppressAutoHyphens/>
      <w:spacing w:after="0" w:line="240" w:lineRule="auto"/>
    </w:pPr>
    <w:rPr>
      <w:rFonts w:ascii="Calibri" w:eastAsia="Times New Roman" w:hAnsi="Calibri" w:cs="Calibri"/>
      <w:snapToGrid w:val="0"/>
    </w:rPr>
  </w:style>
  <w:style w:type="paragraph" w:customStyle="1" w:styleId="HDcopycontent">
    <w:name w:val="HD_copy_content"/>
    <w:basedOn w:val="Standard"/>
    <w:link w:val="HDcopycontentZchn"/>
    <w:qFormat/>
    <w:rsid w:val="006B2208"/>
    <w:pPr>
      <w:suppressAutoHyphens w:val="0"/>
      <w:spacing w:line="360" w:lineRule="auto"/>
      <w:ind w:right="1531"/>
    </w:pPr>
    <w:rPr>
      <w:rFonts w:ascii="Georgia" w:eastAsia="MS Mincho" w:hAnsi="Georgia"/>
      <w:sz w:val="20"/>
      <w:szCs w:val="20"/>
    </w:rPr>
  </w:style>
  <w:style w:type="character" w:customStyle="1" w:styleId="HDcopycontentZchn">
    <w:name w:val="HD_copy_content Zchn"/>
    <w:basedOn w:val="Absatz-Standardschriftart"/>
    <w:link w:val="HDcopycontent"/>
    <w:rsid w:val="006B2208"/>
    <w:rPr>
      <w:rFonts w:ascii="Georgia" w:eastAsia="MS Mincho" w:hAnsi="Georgia" w:cs="Times New Roman"/>
      <w:sz w:val="20"/>
      <w:szCs w:val="20"/>
    </w:rPr>
  </w:style>
  <w:style w:type="paragraph" w:customStyle="1" w:styleId="Headline">
    <w:name w:val="Headline"/>
    <w:qFormat/>
    <w:rsid w:val="006B2208"/>
    <w:pPr>
      <w:spacing w:after="700" w:line="700" w:lineRule="exact"/>
    </w:pPr>
    <w:rPr>
      <w:rFonts w:ascii="UnitPro-Bold" w:eastAsiaTheme="minorEastAsia" w:hAnsi="UnitPro-Bold"/>
      <w:color w:val="4F81BD" w:themeColor="accent1"/>
      <w:sz w:val="70"/>
      <w:szCs w:val="70"/>
    </w:rPr>
  </w:style>
  <w:style w:type="character" w:styleId="Fett">
    <w:name w:val="Strong"/>
    <w:basedOn w:val="Absatz-Standardschriftart"/>
    <w:uiPriority w:val="22"/>
    <w:qFormat/>
    <w:rsid w:val="000A1DED"/>
    <w:rPr>
      <w:b/>
      <w:bCs/>
    </w:rPr>
  </w:style>
  <w:style w:type="character" w:customStyle="1" w:styleId="shorttext">
    <w:name w:val="short_text"/>
    <w:basedOn w:val="Absatz-Standardschriftart"/>
    <w:rsid w:val="001A5119"/>
  </w:style>
  <w:style w:type="character" w:styleId="Kommentarzeichen">
    <w:name w:val="annotation reference"/>
    <w:basedOn w:val="Absatz-Standardschriftart"/>
    <w:uiPriority w:val="99"/>
    <w:semiHidden/>
    <w:unhideWhenUsed/>
    <w:rsid w:val="007F1327"/>
    <w:rPr>
      <w:sz w:val="16"/>
      <w:szCs w:val="16"/>
    </w:rPr>
  </w:style>
  <w:style w:type="paragraph" w:styleId="Kommentartext">
    <w:name w:val="annotation text"/>
    <w:basedOn w:val="Standard"/>
    <w:link w:val="KommentartextZchn"/>
    <w:uiPriority w:val="99"/>
    <w:semiHidden/>
    <w:unhideWhenUsed/>
    <w:rsid w:val="007F1327"/>
    <w:rPr>
      <w:sz w:val="20"/>
      <w:szCs w:val="20"/>
    </w:rPr>
  </w:style>
  <w:style w:type="character" w:customStyle="1" w:styleId="KommentartextZchn">
    <w:name w:val="Kommentartext Zchn"/>
    <w:basedOn w:val="Absatz-Standardschriftart"/>
    <w:link w:val="Kommentartext"/>
    <w:uiPriority w:val="99"/>
    <w:semiHidden/>
    <w:rsid w:val="007F1327"/>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7F1327"/>
    <w:rPr>
      <w:b/>
      <w:bCs/>
    </w:rPr>
  </w:style>
  <w:style w:type="character" w:customStyle="1" w:styleId="KommentarthemaZchn">
    <w:name w:val="Kommentarthema Zchn"/>
    <w:basedOn w:val="KommentartextZchn"/>
    <w:link w:val="Kommentarthema"/>
    <w:uiPriority w:val="99"/>
    <w:semiHidden/>
    <w:rsid w:val="007F1327"/>
    <w:rPr>
      <w:rFonts w:ascii="Times New Roman" w:eastAsia="Times New Roman" w:hAnsi="Times New Roman" w:cs="Times New Roman"/>
      <w:b/>
      <w:bCs/>
      <w:sz w:val="20"/>
      <w:szCs w:val="20"/>
    </w:rPr>
  </w:style>
  <w:style w:type="character" w:customStyle="1" w:styleId="alt-edited">
    <w:name w:val="alt-edited"/>
    <w:basedOn w:val="Absatz-Standardschriftart"/>
    <w:rsid w:val="0060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243545">
      <w:bodyDiv w:val="1"/>
      <w:marLeft w:val="0"/>
      <w:marRight w:val="0"/>
      <w:marTop w:val="0"/>
      <w:marBottom w:val="0"/>
      <w:divBdr>
        <w:top w:val="none" w:sz="0" w:space="0" w:color="auto"/>
        <w:left w:val="none" w:sz="0" w:space="0" w:color="auto"/>
        <w:bottom w:val="none" w:sz="0" w:space="0" w:color="auto"/>
        <w:right w:val="none" w:sz="0" w:space="0" w:color="auto"/>
      </w:divBdr>
      <w:divsChild>
        <w:div w:id="1747997559">
          <w:marLeft w:val="0"/>
          <w:marRight w:val="0"/>
          <w:marTop w:val="0"/>
          <w:marBottom w:val="0"/>
          <w:divBdr>
            <w:top w:val="none" w:sz="0" w:space="0" w:color="auto"/>
            <w:left w:val="none" w:sz="0" w:space="0" w:color="auto"/>
            <w:bottom w:val="none" w:sz="0" w:space="0" w:color="auto"/>
            <w:right w:val="none" w:sz="0" w:space="0" w:color="auto"/>
          </w:divBdr>
        </w:div>
        <w:div w:id="578248105">
          <w:marLeft w:val="0"/>
          <w:marRight w:val="0"/>
          <w:marTop w:val="0"/>
          <w:marBottom w:val="0"/>
          <w:divBdr>
            <w:top w:val="none" w:sz="0" w:space="0" w:color="auto"/>
            <w:left w:val="none" w:sz="0" w:space="0" w:color="auto"/>
            <w:bottom w:val="none" w:sz="0" w:space="0" w:color="auto"/>
            <w:right w:val="none" w:sz="0" w:space="0" w:color="auto"/>
          </w:divBdr>
          <w:divsChild>
            <w:div w:id="683823547">
              <w:marLeft w:val="0"/>
              <w:marRight w:val="0"/>
              <w:marTop w:val="0"/>
              <w:marBottom w:val="0"/>
              <w:divBdr>
                <w:top w:val="none" w:sz="0" w:space="0" w:color="auto"/>
                <w:left w:val="none" w:sz="0" w:space="0" w:color="auto"/>
                <w:bottom w:val="none" w:sz="0" w:space="0" w:color="auto"/>
                <w:right w:val="none" w:sz="0" w:space="0" w:color="auto"/>
              </w:divBdr>
              <w:divsChild>
                <w:div w:id="1504200533">
                  <w:marLeft w:val="0"/>
                  <w:marRight w:val="0"/>
                  <w:marTop w:val="0"/>
                  <w:marBottom w:val="0"/>
                  <w:divBdr>
                    <w:top w:val="none" w:sz="0" w:space="0" w:color="auto"/>
                    <w:left w:val="none" w:sz="0" w:space="0" w:color="auto"/>
                    <w:bottom w:val="none" w:sz="0" w:space="0" w:color="auto"/>
                    <w:right w:val="none" w:sz="0" w:space="0" w:color="auto"/>
                  </w:divBdr>
                  <w:divsChild>
                    <w:div w:id="1244408981">
                      <w:marLeft w:val="0"/>
                      <w:marRight w:val="0"/>
                      <w:marTop w:val="0"/>
                      <w:marBottom w:val="0"/>
                      <w:divBdr>
                        <w:top w:val="none" w:sz="0" w:space="0" w:color="auto"/>
                        <w:left w:val="none" w:sz="0" w:space="0" w:color="auto"/>
                        <w:bottom w:val="none" w:sz="0" w:space="0" w:color="auto"/>
                        <w:right w:val="none" w:sz="0" w:space="0" w:color="auto"/>
                      </w:divBdr>
                      <w:divsChild>
                        <w:div w:id="1607693996">
                          <w:marLeft w:val="0"/>
                          <w:marRight w:val="0"/>
                          <w:marTop w:val="0"/>
                          <w:marBottom w:val="0"/>
                          <w:divBdr>
                            <w:top w:val="none" w:sz="0" w:space="0" w:color="auto"/>
                            <w:left w:val="none" w:sz="0" w:space="0" w:color="auto"/>
                            <w:bottom w:val="none" w:sz="0" w:space="0" w:color="auto"/>
                            <w:right w:val="none" w:sz="0" w:space="0" w:color="auto"/>
                          </w:divBdr>
                          <w:divsChild>
                            <w:div w:id="66139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llus-group.com"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CFFE7-9884-4074-9CA4-6262A1A66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710</Words>
  <Characters>4051</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Gallus Group</Company>
  <LinksUpToDate>false</LinksUpToDate>
  <CharactersWithSpaces>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Spycher Gabriela at Gallus Group</dc:creator>
  <cp:lastModifiedBy>Marx Matthias at Gallus Group</cp:lastModifiedBy>
  <cp:revision>6</cp:revision>
  <cp:lastPrinted>2019-01-24T12:56:00Z</cp:lastPrinted>
  <dcterms:created xsi:type="dcterms:W3CDTF">2019-01-22T09:32:00Z</dcterms:created>
  <dcterms:modified xsi:type="dcterms:W3CDTF">2019-01-24T12:56:00Z</dcterms:modified>
</cp:coreProperties>
</file>